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342D7" w14:textId="0AEBA46E" w:rsidR="006F653E" w:rsidRDefault="00D27681" w:rsidP="006F653E">
      <w:pPr>
        <w:pStyle w:val="ITTitlePage-Title"/>
      </w:pPr>
      <w:r>
        <w:t>Nevada</w:t>
      </w:r>
      <w:r w:rsidR="004D6C7E">
        <w:t xml:space="preserve"> </w:t>
      </w:r>
      <w:r w:rsidR="006F653E">
        <w:t>National Incident Based Reporting System (</w:t>
      </w:r>
      <w:r>
        <w:t>NV</w:t>
      </w:r>
      <w:r w:rsidR="004D6C7E">
        <w:t>IBRS) Data Submission IEP</w:t>
      </w:r>
      <w:r w:rsidR="0066792A">
        <w:t>D</w:t>
      </w:r>
      <w:r w:rsidR="004D6C7E">
        <w:t xml:space="preserve"> 1</w:t>
      </w:r>
      <w:r w:rsidR="006F653E">
        <w:t>.</w:t>
      </w:r>
      <w:r w:rsidR="00B70CAA">
        <w:t>1</w:t>
      </w:r>
    </w:p>
    <w:p w14:paraId="1727F385" w14:textId="77777777" w:rsidR="006F653E" w:rsidRDefault="006F653E" w:rsidP="006F653E">
      <w:pPr>
        <w:pStyle w:val="ITTitlePage-Title"/>
      </w:pPr>
      <w:r>
        <w:t>Master Document</w:t>
      </w:r>
    </w:p>
    <w:p w14:paraId="72B5FEBE" w14:textId="77777777" w:rsidR="006F653E" w:rsidRDefault="006F653E" w:rsidP="006F653E">
      <w:pPr>
        <w:pStyle w:val="ITTitlePage-Info"/>
      </w:pPr>
    </w:p>
    <w:p w14:paraId="4AFABF86" w14:textId="77777777" w:rsidR="006F653E" w:rsidRDefault="006F653E" w:rsidP="006F653E">
      <w:pPr>
        <w:pStyle w:val="ITTitlePage-Info"/>
      </w:pPr>
    </w:p>
    <w:p w14:paraId="1092654E" w14:textId="7498E924" w:rsidR="006F653E" w:rsidRDefault="00424383" w:rsidP="006F653E">
      <w:pPr>
        <w:pStyle w:val="ITTitlePage-Info"/>
      </w:pPr>
      <w:r>
        <w:t>December</w:t>
      </w:r>
      <w:r w:rsidR="004D6C7E">
        <w:t xml:space="preserve"> </w:t>
      </w:r>
      <w:r w:rsidR="00CD6B74">
        <w:t>24</w:t>
      </w:r>
      <w:r w:rsidR="004D6C7E">
        <w:t>, 201</w:t>
      </w:r>
      <w:r w:rsidR="00D65F1C">
        <w:t>8</w:t>
      </w:r>
    </w:p>
    <w:p w14:paraId="5B450AD8" w14:textId="77777777" w:rsidR="006F653E" w:rsidRDefault="006F653E" w:rsidP="006F653E">
      <w:pPr>
        <w:pStyle w:val="ITTitlePage-Info"/>
      </w:pPr>
    </w:p>
    <w:p w14:paraId="02BDF270" w14:textId="77777777" w:rsidR="006F653E" w:rsidRDefault="006F653E" w:rsidP="006F653E">
      <w:pPr>
        <w:pStyle w:val="ITTitlePage-Info"/>
      </w:pPr>
    </w:p>
    <w:p w14:paraId="4C0A70BA" w14:textId="77777777" w:rsidR="006F653E" w:rsidRDefault="006F653E" w:rsidP="006F653E">
      <w:pPr>
        <w:pStyle w:val="ITTitlePage-Info"/>
      </w:pPr>
    </w:p>
    <w:p w14:paraId="479378B2" w14:textId="77777777" w:rsidR="006F653E" w:rsidRDefault="006F653E" w:rsidP="006F653E">
      <w:pPr>
        <w:pStyle w:val="ITTitlePage-Info"/>
      </w:pPr>
    </w:p>
    <w:p w14:paraId="7F8A2F6F" w14:textId="77777777" w:rsidR="006F653E" w:rsidRDefault="006F653E" w:rsidP="006F653E">
      <w:pPr>
        <w:pStyle w:val="ITTitlePage-Info"/>
      </w:pPr>
    </w:p>
    <w:p w14:paraId="734AAF4E" w14:textId="77777777" w:rsidR="006F653E" w:rsidRDefault="006F653E" w:rsidP="006F653E">
      <w:pPr>
        <w:pStyle w:val="ITTitlePage-Info"/>
      </w:pPr>
    </w:p>
    <w:p w14:paraId="13343874" w14:textId="77777777" w:rsidR="006F653E" w:rsidRDefault="006F653E" w:rsidP="006F653E">
      <w:pPr>
        <w:pStyle w:val="ITTitlePage-Info"/>
      </w:pPr>
    </w:p>
    <w:p w14:paraId="55666A05" w14:textId="77777777" w:rsidR="006F653E" w:rsidRDefault="006F653E" w:rsidP="006F653E">
      <w:pPr>
        <w:pStyle w:val="ITTitlePage-Info"/>
      </w:pPr>
    </w:p>
    <w:p w14:paraId="54FE1E47" w14:textId="77777777" w:rsidR="006F653E" w:rsidRDefault="006F653E" w:rsidP="006F653E">
      <w:pPr>
        <w:pStyle w:val="ITTitlePage-Info"/>
      </w:pPr>
    </w:p>
    <w:p w14:paraId="33DC692E" w14:textId="77777777" w:rsidR="006F653E" w:rsidRDefault="006F653E" w:rsidP="006F653E">
      <w:pPr>
        <w:pStyle w:val="ITTitlePage-Info"/>
      </w:pPr>
    </w:p>
    <w:p w14:paraId="29BBC5F4" w14:textId="77777777" w:rsidR="006F653E" w:rsidRDefault="006F653E" w:rsidP="006F653E">
      <w:pPr>
        <w:pStyle w:val="ITTitlePage-Prepared"/>
      </w:pPr>
      <w:r>
        <w:t>Prepared by:</w:t>
      </w:r>
    </w:p>
    <w:p w14:paraId="23A5FCFB" w14:textId="77777777" w:rsidR="006F653E" w:rsidRDefault="006F653E" w:rsidP="006F653E">
      <w:pPr>
        <w:pStyle w:val="ITTitlePage-Prepared"/>
      </w:pPr>
    </w:p>
    <w:p w14:paraId="31E6ECC5" w14:textId="77777777" w:rsidR="006F653E" w:rsidRDefault="004D6C7E" w:rsidP="006F653E">
      <w:pPr>
        <w:pStyle w:val="ITTitlePage-Info"/>
      </w:pPr>
      <w:r>
        <w:t>Beyond 20/20</w:t>
      </w:r>
    </w:p>
    <w:p w14:paraId="03161544" w14:textId="77777777" w:rsidR="006F653E" w:rsidRDefault="006F653E">
      <w:pPr>
        <w:rPr>
          <w:rFonts w:ascii="Times New Roman" w:eastAsia="Times New Roman" w:hAnsi="Times New Roman" w:cs="Times New Roman"/>
          <w:color w:val="000000"/>
          <w:sz w:val="28"/>
          <w:szCs w:val="20"/>
        </w:rPr>
      </w:pPr>
      <w:r>
        <w:rPr>
          <w:color w:val="000000"/>
        </w:rPr>
        <w:br w:type="page"/>
      </w:r>
    </w:p>
    <w:p w14:paraId="013A8110" w14:textId="77777777" w:rsidR="006F653E" w:rsidRDefault="006F653E" w:rsidP="006F653E">
      <w:pPr>
        <w:pStyle w:val="ITTitlePage-Info"/>
        <w:widowControl w:val="0"/>
        <w:ind w:left="-1620" w:right="-1440"/>
        <w:rPr>
          <w:color w:val="000000"/>
        </w:rPr>
      </w:pPr>
    </w:p>
    <w:sdt>
      <w:sdtPr>
        <w:id w:val="-900127398"/>
        <w:docPartObj>
          <w:docPartGallery w:val="Table of Contents"/>
          <w:docPartUnique/>
        </w:docPartObj>
      </w:sdtPr>
      <w:sdtEndPr>
        <w:rPr>
          <w:b/>
          <w:bCs/>
          <w:noProof/>
        </w:rPr>
      </w:sdtEndPr>
      <w:sdtContent>
        <w:p w14:paraId="3C75EE80" w14:textId="77777777" w:rsidR="008B3BE8" w:rsidRDefault="008B3BE8" w:rsidP="008B3BE8">
          <w:pPr>
            <w:jc w:val="center"/>
          </w:pPr>
        </w:p>
        <w:p w14:paraId="134B6B01" w14:textId="308A3435" w:rsidR="008B3BE8" w:rsidRPr="008B3BE8" w:rsidRDefault="00D27681" w:rsidP="008B3BE8">
          <w:pPr>
            <w:jc w:val="center"/>
            <w:rPr>
              <w:rFonts w:ascii="Verdana" w:hAnsi="Verdana" w:cs="Arial"/>
              <w:b/>
              <w:sz w:val="20"/>
              <w:szCs w:val="20"/>
            </w:rPr>
          </w:pPr>
          <w:r>
            <w:rPr>
              <w:rFonts w:ascii="Verdana" w:hAnsi="Verdana" w:cs="Arial"/>
              <w:b/>
              <w:sz w:val="20"/>
              <w:szCs w:val="20"/>
            </w:rPr>
            <w:t>Nevada</w:t>
          </w:r>
          <w:r w:rsidR="004D6C7E">
            <w:rPr>
              <w:rFonts w:ascii="Verdana" w:hAnsi="Verdana" w:cs="Arial"/>
              <w:b/>
              <w:sz w:val="20"/>
              <w:szCs w:val="20"/>
            </w:rPr>
            <w:t xml:space="preserve"> </w:t>
          </w:r>
          <w:r w:rsidR="008B3BE8">
            <w:rPr>
              <w:rFonts w:ascii="Verdana" w:hAnsi="Verdana" w:cs="Arial"/>
              <w:b/>
              <w:sz w:val="20"/>
              <w:szCs w:val="20"/>
            </w:rPr>
            <w:t>National In</w:t>
          </w:r>
          <w:r w:rsidR="004D6C7E">
            <w:rPr>
              <w:rFonts w:ascii="Verdana" w:hAnsi="Verdana" w:cs="Arial"/>
              <w:b/>
              <w:sz w:val="20"/>
              <w:szCs w:val="20"/>
            </w:rPr>
            <w:t>cident Based Reporting System (</w:t>
          </w:r>
          <w:r>
            <w:rPr>
              <w:rFonts w:ascii="Verdana" w:hAnsi="Verdana" w:cs="Arial"/>
              <w:b/>
              <w:sz w:val="20"/>
              <w:szCs w:val="20"/>
            </w:rPr>
            <w:t>NV</w:t>
          </w:r>
          <w:r w:rsidR="008B3BE8">
            <w:rPr>
              <w:rFonts w:ascii="Verdana" w:hAnsi="Verdana" w:cs="Arial"/>
              <w:b/>
              <w:sz w:val="20"/>
              <w:szCs w:val="20"/>
            </w:rPr>
            <w:t>IBR</w:t>
          </w:r>
          <w:r w:rsidR="004D6C7E">
            <w:rPr>
              <w:rFonts w:ascii="Verdana" w:hAnsi="Verdana" w:cs="Arial"/>
              <w:b/>
              <w:sz w:val="20"/>
              <w:szCs w:val="20"/>
            </w:rPr>
            <w:t>S) Data Submission IEP</w:t>
          </w:r>
          <w:r w:rsidR="003D0424">
            <w:rPr>
              <w:rFonts w:ascii="Verdana" w:hAnsi="Verdana" w:cs="Arial"/>
              <w:b/>
              <w:sz w:val="20"/>
              <w:szCs w:val="20"/>
            </w:rPr>
            <w:t xml:space="preserve">D </w:t>
          </w:r>
          <w:r w:rsidR="004D6C7E">
            <w:rPr>
              <w:rFonts w:ascii="Verdana" w:hAnsi="Verdana" w:cs="Arial"/>
              <w:b/>
              <w:sz w:val="20"/>
              <w:szCs w:val="20"/>
            </w:rPr>
            <w:t>Version 1</w:t>
          </w:r>
          <w:r w:rsidR="008B3BE8">
            <w:rPr>
              <w:rFonts w:ascii="Verdana" w:hAnsi="Verdana" w:cs="Arial"/>
              <w:b/>
              <w:sz w:val="20"/>
              <w:szCs w:val="20"/>
            </w:rPr>
            <w:t>.</w:t>
          </w:r>
          <w:r w:rsidR="00B70CAA">
            <w:rPr>
              <w:rFonts w:ascii="Verdana" w:hAnsi="Verdana" w:cs="Arial"/>
              <w:b/>
              <w:sz w:val="20"/>
              <w:szCs w:val="20"/>
            </w:rPr>
            <w:t>1</w:t>
          </w:r>
        </w:p>
        <w:p w14:paraId="4F54C92C" w14:textId="5D981EA1" w:rsidR="008B3BE8" w:rsidRPr="008B3BE8" w:rsidRDefault="004D6C7E" w:rsidP="008B3BE8">
          <w:pPr>
            <w:jc w:val="center"/>
            <w:rPr>
              <w:rFonts w:ascii="Verdana" w:hAnsi="Verdana" w:cs="Arial"/>
              <w:sz w:val="20"/>
              <w:szCs w:val="20"/>
            </w:rPr>
          </w:pPr>
          <w:r>
            <w:rPr>
              <w:rFonts w:ascii="Verdana" w:hAnsi="Verdana" w:cs="Arial"/>
              <w:sz w:val="20"/>
              <w:szCs w:val="20"/>
            </w:rPr>
            <w:t xml:space="preserve">Updated </w:t>
          </w:r>
          <w:r w:rsidR="00D65786">
            <w:rPr>
              <w:rFonts w:ascii="Verdana" w:hAnsi="Verdana" w:cs="Arial"/>
              <w:sz w:val="20"/>
              <w:szCs w:val="20"/>
            </w:rPr>
            <w:t>1</w:t>
          </w:r>
          <w:r w:rsidR="00B70CAA">
            <w:rPr>
              <w:rFonts w:ascii="Verdana" w:hAnsi="Verdana" w:cs="Arial"/>
              <w:sz w:val="20"/>
              <w:szCs w:val="20"/>
            </w:rPr>
            <w:t>2</w:t>
          </w:r>
          <w:r>
            <w:rPr>
              <w:rFonts w:ascii="Verdana" w:hAnsi="Verdana" w:cs="Arial"/>
              <w:sz w:val="20"/>
              <w:szCs w:val="20"/>
            </w:rPr>
            <w:t>/</w:t>
          </w:r>
          <w:r w:rsidR="00ED5C54">
            <w:rPr>
              <w:rFonts w:ascii="Verdana" w:hAnsi="Verdana" w:cs="Arial"/>
              <w:sz w:val="20"/>
              <w:szCs w:val="20"/>
            </w:rPr>
            <w:t>24</w:t>
          </w:r>
          <w:r w:rsidR="008B3BE8">
            <w:rPr>
              <w:rFonts w:ascii="Verdana" w:hAnsi="Verdana" w:cs="Arial"/>
              <w:sz w:val="20"/>
              <w:szCs w:val="20"/>
            </w:rPr>
            <w:t>/201</w:t>
          </w:r>
          <w:r w:rsidR="00DE3E19">
            <w:rPr>
              <w:rFonts w:ascii="Verdana" w:hAnsi="Verdana" w:cs="Arial"/>
              <w:sz w:val="20"/>
              <w:szCs w:val="20"/>
            </w:rPr>
            <w:t>8</w:t>
          </w:r>
        </w:p>
        <w:p w14:paraId="02B68597" w14:textId="77777777" w:rsidR="00277C51" w:rsidRPr="00277C51" w:rsidRDefault="00277C51">
          <w:pPr>
            <w:pStyle w:val="TOCHeading"/>
            <w:rPr>
              <w:b/>
              <w:color w:val="auto"/>
            </w:rPr>
          </w:pPr>
          <w:r w:rsidRPr="00277C51">
            <w:rPr>
              <w:b/>
              <w:color w:val="auto"/>
            </w:rPr>
            <w:t>Contents</w:t>
          </w:r>
        </w:p>
        <w:p w14:paraId="2F2F94D9" w14:textId="664F1E67" w:rsidR="005C46CF" w:rsidRDefault="00277C51">
          <w:pPr>
            <w:pStyle w:val="TOC1"/>
            <w:tabs>
              <w:tab w:val="left" w:pos="440"/>
              <w:tab w:val="right" w:leader="dot" w:pos="9350"/>
            </w:tabs>
            <w:rPr>
              <w:rFonts w:eastAsiaTheme="minorEastAsia"/>
              <w:noProof/>
              <w:sz w:val="22"/>
            </w:rPr>
          </w:pPr>
          <w:r>
            <w:fldChar w:fldCharType="begin"/>
          </w:r>
          <w:r>
            <w:instrText xml:space="preserve"> TOC \o "1-3" \h \z \u </w:instrText>
          </w:r>
          <w:r>
            <w:fldChar w:fldCharType="separate"/>
          </w:r>
          <w:hyperlink w:anchor="_Toc526764050" w:history="1">
            <w:r w:rsidR="005C46CF" w:rsidRPr="006D6844">
              <w:rPr>
                <w:rStyle w:val="Hyperlink"/>
                <w:noProof/>
              </w:rPr>
              <w:t>1</w:t>
            </w:r>
            <w:r w:rsidR="005C46CF">
              <w:rPr>
                <w:rFonts w:eastAsiaTheme="minorEastAsia"/>
                <w:noProof/>
                <w:sz w:val="22"/>
              </w:rPr>
              <w:tab/>
            </w:r>
            <w:r w:rsidR="005C46CF" w:rsidRPr="006D6844">
              <w:rPr>
                <w:rStyle w:val="Hyperlink"/>
                <w:noProof/>
              </w:rPr>
              <w:t>Introduction</w:t>
            </w:r>
            <w:r w:rsidR="005C46CF">
              <w:rPr>
                <w:noProof/>
                <w:webHidden/>
              </w:rPr>
              <w:tab/>
            </w:r>
            <w:r w:rsidR="005C46CF">
              <w:rPr>
                <w:noProof/>
                <w:webHidden/>
              </w:rPr>
              <w:fldChar w:fldCharType="begin"/>
            </w:r>
            <w:r w:rsidR="005C46CF">
              <w:rPr>
                <w:noProof/>
                <w:webHidden/>
              </w:rPr>
              <w:instrText xml:space="preserve"> PAGEREF _Toc526764050 \h </w:instrText>
            </w:r>
            <w:r w:rsidR="005C46CF">
              <w:rPr>
                <w:noProof/>
                <w:webHidden/>
              </w:rPr>
            </w:r>
            <w:r w:rsidR="005C46CF">
              <w:rPr>
                <w:noProof/>
                <w:webHidden/>
              </w:rPr>
              <w:fldChar w:fldCharType="separate"/>
            </w:r>
            <w:r w:rsidR="00863593">
              <w:rPr>
                <w:noProof/>
                <w:webHidden/>
              </w:rPr>
              <w:t>2</w:t>
            </w:r>
            <w:r w:rsidR="005C46CF">
              <w:rPr>
                <w:noProof/>
                <w:webHidden/>
              </w:rPr>
              <w:fldChar w:fldCharType="end"/>
            </w:r>
          </w:hyperlink>
        </w:p>
        <w:p w14:paraId="4F6E1C01" w14:textId="334DEAFB" w:rsidR="005C46CF" w:rsidRDefault="00ED5F81">
          <w:pPr>
            <w:pStyle w:val="TOC1"/>
            <w:tabs>
              <w:tab w:val="left" w:pos="440"/>
              <w:tab w:val="right" w:leader="dot" w:pos="9350"/>
            </w:tabs>
            <w:rPr>
              <w:rFonts w:eastAsiaTheme="minorEastAsia"/>
              <w:noProof/>
              <w:sz w:val="22"/>
            </w:rPr>
          </w:pPr>
          <w:hyperlink w:anchor="_Toc526764051" w:history="1">
            <w:r w:rsidR="005C46CF" w:rsidRPr="006D6844">
              <w:rPr>
                <w:rStyle w:val="Hyperlink"/>
                <w:noProof/>
              </w:rPr>
              <w:t>2</w:t>
            </w:r>
            <w:r w:rsidR="005C46CF">
              <w:rPr>
                <w:rFonts w:eastAsiaTheme="minorEastAsia"/>
                <w:noProof/>
                <w:sz w:val="22"/>
              </w:rPr>
              <w:tab/>
            </w:r>
            <w:r w:rsidR="005C46CF" w:rsidRPr="006D6844">
              <w:rPr>
                <w:rStyle w:val="Hyperlink"/>
                <w:noProof/>
              </w:rPr>
              <w:t>Purpose and Scope</w:t>
            </w:r>
            <w:r w:rsidR="005C46CF">
              <w:rPr>
                <w:noProof/>
                <w:webHidden/>
              </w:rPr>
              <w:tab/>
            </w:r>
            <w:r w:rsidR="005C46CF">
              <w:rPr>
                <w:noProof/>
                <w:webHidden/>
              </w:rPr>
              <w:fldChar w:fldCharType="begin"/>
            </w:r>
            <w:r w:rsidR="005C46CF">
              <w:rPr>
                <w:noProof/>
                <w:webHidden/>
              </w:rPr>
              <w:instrText xml:space="preserve"> PAGEREF _Toc526764051 \h </w:instrText>
            </w:r>
            <w:r w:rsidR="005C46CF">
              <w:rPr>
                <w:noProof/>
                <w:webHidden/>
              </w:rPr>
            </w:r>
            <w:r w:rsidR="005C46CF">
              <w:rPr>
                <w:noProof/>
                <w:webHidden/>
              </w:rPr>
              <w:fldChar w:fldCharType="separate"/>
            </w:r>
            <w:r w:rsidR="00863593">
              <w:rPr>
                <w:noProof/>
                <w:webHidden/>
              </w:rPr>
              <w:t>2</w:t>
            </w:r>
            <w:r w:rsidR="005C46CF">
              <w:rPr>
                <w:noProof/>
                <w:webHidden/>
              </w:rPr>
              <w:fldChar w:fldCharType="end"/>
            </w:r>
          </w:hyperlink>
        </w:p>
        <w:p w14:paraId="4E3534AB" w14:textId="5C73C9F0" w:rsidR="005C46CF" w:rsidRDefault="00ED5F81">
          <w:pPr>
            <w:pStyle w:val="TOC1"/>
            <w:tabs>
              <w:tab w:val="left" w:pos="440"/>
              <w:tab w:val="right" w:leader="dot" w:pos="9350"/>
            </w:tabs>
            <w:rPr>
              <w:rFonts w:eastAsiaTheme="minorEastAsia"/>
              <w:noProof/>
              <w:sz w:val="22"/>
            </w:rPr>
          </w:pPr>
          <w:hyperlink w:anchor="_Toc526764052" w:history="1">
            <w:r w:rsidR="005C46CF" w:rsidRPr="006D6844">
              <w:rPr>
                <w:rStyle w:val="Hyperlink"/>
                <w:noProof/>
              </w:rPr>
              <w:t>3</w:t>
            </w:r>
            <w:r w:rsidR="005C46CF">
              <w:rPr>
                <w:rFonts w:eastAsiaTheme="minorEastAsia"/>
                <w:noProof/>
                <w:sz w:val="22"/>
              </w:rPr>
              <w:tab/>
            </w:r>
            <w:r w:rsidR="005C46CF" w:rsidRPr="006D6844">
              <w:rPr>
                <w:rStyle w:val="Hyperlink"/>
                <w:noProof/>
              </w:rPr>
              <w:t>List of Artifacts</w:t>
            </w:r>
            <w:r w:rsidR="005C46CF">
              <w:rPr>
                <w:noProof/>
                <w:webHidden/>
              </w:rPr>
              <w:tab/>
            </w:r>
            <w:r w:rsidR="005C46CF">
              <w:rPr>
                <w:noProof/>
                <w:webHidden/>
              </w:rPr>
              <w:fldChar w:fldCharType="begin"/>
            </w:r>
            <w:r w:rsidR="005C46CF">
              <w:rPr>
                <w:noProof/>
                <w:webHidden/>
              </w:rPr>
              <w:instrText xml:space="preserve"> PAGEREF _Toc526764052 \h </w:instrText>
            </w:r>
            <w:r w:rsidR="005C46CF">
              <w:rPr>
                <w:noProof/>
                <w:webHidden/>
              </w:rPr>
            </w:r>
            <w:r w:rsidR="005C46CF">
              <w:rPr>
                <w:noProof/>
                <w:webHidden/>
              </w:rPr>
              <w:fldChar w:fldCharType="separate"/>
            </w:r>
            <w:r w:rsidR="00863593">
              <w:rPr>
                <w:noProof/>
                <w:webHidden/>
              </w:rPr>
              <w:t>2</w:t>
            </w:r>
            <w:r w:rsidR="005C46CF">
              <w:rPr>
                <w:noProof/>
                <w:webHidden/>
              </w:rPr>
              <w:fldChar w:fldCharType="end"/>
            </w:r>
          </w:hyperlink>
        </w:p>
        <w:p w14:paraId="6A3269F2" w14:textId="5A98251E" w:rsidR="005C46CF" w:rsidRDefault="00ED5F81">
          <w:pPr>
            <w:pStyle w:val="TOC1"/>
            <w:tabs>
              <w:tab w:val="left" w:pos="440"/>
              <w:tab w:val="right" w:leader="dot" w:pos="9350"/>
            </w:tabs>
            <w:rPr>
              <w:rFonts w:eastAsiaTheme="minorEastAsia"/>
              <w:noProof/>
              <w:sz w:val="22"/>
            </w:rPr>
          </w:pPr>
          <w:hyperlink w:anchor="_Toc526764053" w:history="1">
            <w:r w:rsidR="005C46CF" w:rsidRPr="006D6844">
              <w:rPr>
                <w:rStyle w:val="Hyperlink"/>
                <w:noProof/>
              </w:rPr>
              <w:t>4</w:t>
            </w:r>
            <w:r w:rsidR="005C46CF">
              <w:rPr>
                <w:rFonts w:eastAsiaTheme="minorEastAsia"/>
                <w:noProof/>
                <w:sz w:val="22"/>
              </w:rPr>
              <w:tab/>
            </w:r>
            <w:r w:rsidR="005C46CF" w:rsidRPr="006D6844">
              <w:rPr>
                <w:rStyle w:val="Hyperlink"/>
                <w:noProof/>
              </w:rPr>
              <w:t>NVIBRS Extension XML Schemas</w:t>
            </w:r>
            <w:r w:rsidR="005C46CF">
              <w:rPr>
                <w:noProof/>
                <w:webHidden/>
              </w:rPr>
              <w:tab/>
            </w:r>
            <w:r w:rsidR="005C46CF">
              <w:rPr>
                <w:noProof/>
                <w:webHidden/>
              </w:rPr>
              <w:fldChar w:fldCharType="begin"/>
            </w:r>
            <w:r w:rsidR="005C46CF">
              <w:rPr>
                <w:noProof/>
                <w:webHidden/>
              </w:rPr>
              <w:instrText xml:space="preserve"> PAGEREF _Toc526764053 \h </w:instrText>
            </w:r>
            <w:r w:rsidR="005C46CF">
              <w:rPr>
                <w:noProof/>
                <w:webHidden/>
              </w:rPr>
            </w:r>
            <w:r w:rsidR="005C46CF">
              <w:rPr>
                <w:noProof/>
                <w:webHidden/>
              </w:rPr>
              <w:fldChar w:fldCharType="separate"/>
            </w:r>
            <w:r w:rsidR="00863593">
              <w:rPr>
                <w:noProof/>
                <w:webHidden/>
              </w:rPr>
              <w:t>2</w:t>
            </w:r>
            <w:r w:rsidR="005C46CF">
              <w:rPr>
                <w:noProof/>
                <w:webHidden/>
              </w:rPr>
              <w:fldChar w:fldCharType="end"/>
            </w:r>
          </w:hyperlink>
        </w:p>
        <w:p w14:paraId="2B176359" w14:textId="3E0B0EFC" w:rsidR="005C46CF" w:rsidRDefault="00ED5F81">
          <w:pPr>
            <w:pStyle w:val="TOC1"/>
            <w:tabs>
              <w:tab w:val="left" w:pos="440"/>
              <w:tab w:val="right" w:leader="dot" w:pos="9350"/>
            </w:tabs>
            <w:rPr>
              <w:rFonts w:eastAsiaTheme="minorEastAsia"/>
              <w:noProof/>
              <w:sz w:val="22"/>
            </w:rPr>
          </w:pPr>
          <w:hyperlink w:anchor="_Toc526764054" w:history="1">
            <w:r w:rsidR="005C46CF" w:rsidRPr="006D6844">
              <w:rPr>
                <w:rStyle w:val="Hyperlink"/>
                <w:noProof/>
              </w:rPr>
              <w:t>5</w:t>
            </w:r>
            <w:r w:rsidR="005C46CF">
              <w:rPr>
                <w:rFonts w:eastAsiaTheme="minorEastAsia"/>
                <w:noProof/>
                <w:sz w:val="22"/>
              </w:rPr>
              <w:tab/>
            </w:r>
            <w:r w:rsidR="005C46CF" w:rsidRPr="006D6844">
              <w:rPr>
                <w:rStyle w:val="Hyperlink"/>
                <w:noProof/>
              </w:rPr>
              <w:t>State Specific Elements</w:t>
            </w:r>
            <w:r w:rsidR="005C46CF">
              <w:rPr>
                <w:noProof/>
                <w:webHidden/>
              </w:rPr>
              <w:tab/>
            </w:r>
            <w:r w:rsidR="005C46CF">
              <w:rPr>
                <w:noProof/>
                <w:webHidden/>
              </w:rPr>
              <w:fldChar w:fldCharType="begin"/>
            </w:r>
            <w:r w:rsidR="005C46CF">
              <w:rPr>
                <w:noProof/>
                <w:webHidden/>
              </w:rPr>
              <w:instrText xml:space="preserve"> PAGEREF _Toc526764054 \h </w:instrText>
            </w:r>
            <w:r w:rsidR="005C46CF">
              <w:rPr>
                <w:noProof/>
                <w:webHidden/>
              </w:rPr>
            </w:r>
            <w:r w:rsidR="005C46CF">
              <w:rPr>
                <w:noProof/>
                <w:webHidden/>
              </w:rPr>
              <w:fldChar w:fldCharType="separate"/>
            </w:r>
            <w:r w:rsidR="00863593">
              <w:rPr>
                <w:noProof/>
                <w:webHidden/>
              </w:rPr>
              <w:t>3</w:t>
            </w:r>
            <w:r w:rsidR="005C46CF">
              <w:rPr>
                <w:noProof/>
                <w:webHidden/>
              </w:rPr>
              <w:fldChar w:fldCharType="end"/>
            </w:r>
          </w:hyperlink>
        </w:p>
        <w:p w14:paraId="3B4B1F87" w14:textId="7D9DEA0F" w:rsidR="005C46CF" w:rsidRDefault="00ED5F81">
          <w:pPr>
            <w:pStyle w:val="TOC1"/>
            <w:tabs>
              <w:tab w:val="left" w:pos="440"/>
              <w:tab w:val="right" w:leader="dot" w:pos="9350"/>
            </w:tabs>
            <w:rPr>
              <w:rFonts w:eastAsiaTheme="minorEastAsia"/>
              <w:noProof/>
              <w:sz w:val="22"/>
            </w:rPr>
          </w:pPr>
          <w:hyperlink w:anchor="_Toc526764055" w:history="1">
            <w:r w:rsidR="005C46CF" w:rsidRPr="006D6844">
              <w:rPr>
                <w:rStyle w:val="Hyperlink"/>
                <w:noProof/>
              </w:rPr>
              <w:t>6</w:t>
            </w:r>
            <w:r w:rsidR="005C46CF">
              <w:rPr>
                <w:rFonts w:eastAsiaTheme="minorEastAsia"/>
                <w:noProof/>
                <w:sz w:val="22"/>
              </w:rPr>
              <w:tab/>
            </w:r>
            <w:r w:rsidR="005C46CF" w:rsidRPr="006D6844">
              <w:rPr>
                <w:rStyle w:val="Hyperlink"/>
                <w:noProof/>
              </w:rPr>
              <w:t>Business Rules</w:t>
            </w:r>
            <w:r w:rsidR="005C46CF">
              <w:rPr>
                <w:noProof/>
                <w:webHidden/>
              </w:rPr>
              <w:tab/>
            </w:r>
            <w:r w:rsidR="005C46CF">
              <w:rPr>
                <w:noProof/>
                <w:webHidden/>
              </w:rPr>
              <w:fldChar w:fldCharType="begin"/>
            </w:r>
            <w:r w:rsidR="005C46CF">
              <w:rPr>
                <w:noProof/>
                <w:webHidden/>
              </w:rPr>
              <w:instrText xml:space="preserve"> PAGEREF _Toc526764055 \h </w:instrText>
            </w:r>
            <w:r w:rsidR="005C46CF">
              <w:rPr>
                <w:noProof/>
                <w:webHidden/>
              </w:rPr>
            </w:r>
            <w:r w:rsidR="005C46CF">
              <w:rPr>
                <w:noProof/>
                <w:webHidden/>
              </w:rPr>
              <w:fldChar w:fldCharType="separate"/>
            </w:r>
            <w:r w:rsidR="00863593">
              <w:rPr>
                <w:noProof/>
                <w:webHidden/>
              </w:rPr>
              <w:t>4</w:t>
            </w:r>
            <w:r w:rsidR="005C46CF">
              <w:rPr>
                <w:noProof/>
                <w:webHidden/>
              </w:rPr>
              <w:fldChar w:fldCharType="end"/>
            </w:r>
          </w:hyperlink>
        </w:p>
        <w:p w14:paraId="4C0561D9" w14:textId="19548208" w:rsidR="005C46CF" w:rsidRDefault="00ED5F81">
          <w:pPr>
            <w:pStyle w:val="TOC1"/>
            <w:tabs>
              <w:tab w:val="left" w:pos="440"/>
              <w:tab w:val="right" w:leader="dot" w:pos="9350"/>
            </w:tabs>
            <w:rPr>
              <w:rFonts w:eastAsiaTheme="minorEastAsia"/>
              <w:noProof/>
              <w:sz w:val="22"/>
            </w:rPr>
          </w:pPr>
          <w:hyperlink w:anchor="_Toc526764056" w:history="1">
            <w:r w:rsidR="005C46CF" w:rsidRPr="006D6844">
              <w:rPr>
                <w:rStyle w:val="Hyperlink"/>
                <w:noProof/>
              </w:rPr>
              <w:t>7</w:t>
            </w:r>
            <w:r w:rsidR="005C46CF">
              <w:rPr>
                <w:rFonts w:eastAsiaTheme="minorEastAsia"/>
                <w:noProof/>
                <w:sz w:val="22"/>
              </w:rPr>
              <w:tab/>
            </w:r>
            <w:r w:rsidR="005C46CF" w:rsidRPr="006D6844">
              <w:rPr>
                <w:rStyle w:val="Hyperlink"/>
                <w:noProof/>
              </w:rPr>
              <w:t>Development Resources</w:t>
            </w:r>
            <w:r w:rsidR="005C46CF">
              <w:rPr>
                <w:noProof/>
                <w:webHidden/>
              </w:rPr>
              <w:tab/>
            </w:r>
            <w:r w:rsidR="005C46CF">
              <w:rPr>
                <w:noProof/>
                <w:webHidden/>
              </w:rPr>
              <w:fldChar w:fldCharType="begin"/>
            </w:r>
            <w:r w:rsidR="005C46CF">
              <w:rPr>
                <w:noProof/>
                <w:webHidden/>
              </w:rPr>
              <w:instrText xml:space="preserve"> PAGEREF _Toc526764056 \h </w:instrText>
            </w:r>
            <w:r w:rsidR="005C46CF">
              <w:rPr>
                <w:noProof/>
                <w:webHidden/>
              </w:rPr>
            </w:r>
            <w:r w:rsidR="005C46CF">
              <w:rPr>
                <w:noProof/>
                <w:webHidden/>
              </w:rPr>
              <w:fldChar w:fldCharType="separate"/>
            </w:r>
            <w:r w:rsidR="00863593">
              <w:rPr>
                <w:noProof/>
                <w:webHidden/>
              </w:rPr>
              <w:t>4</w:t>
            </w:r>
            <w:r w:rsidR="005C46CF">
              <w:rPr>
                <w:noProof/>
                <w:webHidden/>
              </w:rPr>
              <w:fldChar w:fldCharType="end"/>
            </w:r>
          </w:hyperlink>
        </w:p>
        <w:p w14:paraId="05879994" w14:textId="328FF212" w:rsidR="005C46CF" w:rsidRDefault="00ED5F81">
          <w:pPr>
            <w:pStyle w:val="TOC1"/>
            <w:tabs>
              <w:tab w:val="left" w:pos="440"/>
              <w:tab w:val="right" w:leader="dot" w:pos="9350"/>
            </w:tabs>
            <w:rPr>
              <w:rFonts w:eastAsiaTheme="minorEastAsia"/>
              <w:noProof/>
              <w:sz w:val="22"/>
            </w:rPr>
          </w:pPr>
          <w:hyperlink w:anchor="_Toc526764057" w:history="1">
            <w:r w:rsidR="005C46CF" w:rsidRPr="006D6844">
              <w:rPr>
                <w:rStyle w:val="Hyperlink"/>
                <w:noProof/>
              </w:rPr>
              <w:t>8</w:t>
            </w:r>
            <w:r w:rsidR="005C46CF">
              <w:rPr>
                <w:rFonts w:eastAsiaTheme="minorEastAsia"/>
                <w:noProof/>
                <w:sz w:val="22"/>
              </w:rPr>
              <w:tab/>
            </w:r>
            <w:r w:rsidR="005C46CF" w:rsidRPr="006D6844">
              <w:rPr>
                <w:rStyle w:val="Hyperlink"/>
                <w:noProof/>
              </w:rPr>
              <w:t>Testing and Conformance</w:t>
            </w:r>
            <w:r w:rsidR="005C46CF">
              <w:rPr>
                <w:noProof/>
                <w:webHidden/>
              </w:rPr>
              <w:tab/>
            </w:r>
            <w:r w:rsidR="005C46CF">
              <w:rPr>
                <w:noProof/>
                <w:webHidden/>
              </w:rPr>
              <w:fldChar w:fldCharType="begin"/>
            </w:r>
            <w:r w:rsidR="005C46CF">
              <w:rPr>
                <w:noProof/>
                <w:webHidden/>
              </w:rPr>
              <w:instrText xml:space="preserve"> PAGEREF _Toc526764057 \h </w:instrText>
            </w:r>
            <w:r w:rsidR="005C46CF">
              <w:rPr>
                <w:noProof/>
                <w:webHidden/>
              </w:rPr>
            </w:r>
            <w:r w:rsidR="005C46CF">
              <w:rPr>
                <w:noProof/>
                <w:webHidden/>
              </w:rPr>
              <w:fldChar w:fldCharType="separate"/>
            </w:r>
            <w:r w:rsidR="00863593">
              <w:rPr>
                <w:noProof/>
                <w:webHidden/>
              </w:rPr>
              <w:t>4</w:t>
            </w:r>
            <w:r w:rsidR="005C46CF">
              <w:rPr>
                <w:noProof/>
                <w:webHidden/>
              </w:rPr>
              <w:fldChar w:fldCharType="end"/>
            </w:r>
          </w:hyperlink>
        </w:p>
        <w:p w14:paraId="3E1B6AC7" w14:textId="77777777" w:rsidR="00277C51" w:rsidRDefault="00277C51">
          <w:r>
            <w:rPr>
              <w:b/>
              <w:bCs/>
              <w:noProof/>
            </w:rPr>
            <w:fldChar w:fldCharType="end"/>
          </w:r>
        </w:p>
      </w:sdtContent>
    </w:sdt>
    <w:p w14:paraId="3CDC2DFC" w14:textId="77777777" w:rsidR="00277C51" w:rsidRDefault="00277C51">
      <w:pPr>
        <w:rPr>
          <w:rFonts w:asciiTheme="majorHAnsi" w:eastAsiaTheme="majorEastAsia" w:hAnsiTheme="majorHAnsi" w:cstheme="majorBidi"/>
          <w:b/>
          <w:sz w:val="28"/>
          <w:szCs w:val="32"/>
        </w:rPr>
      </w:pPr>
      <w:r>
        <w:br w:type="page"/>
      </w:r>
    </w:p>
    <w:p w14:paraId="65DCE048" w14:textId="77777777" w:rsidR="00371B25" w:rsidRDefault="00371B25" w:rsidP="00371B25">
      <w:pPr>
        <w:pStyle w:val="Heading1"/>
      </w:pPr>
      <w:bookmarkStart w:id="0" w:name="_Toc526764050"/>
      <w:r>
        <w:lastRenderedPageBreak/>
        <w:t>Introduction</w:t>
      </w:r>
      <w:bookmarkEnd w:id="0"/>
    </w:p>
    <w:p w14:paraId="65950BC9" w14:textId="52E00D15" w:rsidR="00F900A1" w:rsidRDefault="00F900A1" w:rsidP="003D0424">
      <w:r>
        <w:t xml:space="preserve">This document describes </w:t>
      </w:r>
      <w:r w:rsidR="005D2F68">
        <w:t>how the Nevada data requirements differ from standard NIBRS, as defined by the FBI</w:t>
      </w:r>
      <w:r w:rsidR="00EA46D7">
        <w:t>, and how these are to be contained within the XML submitted files</w:t>
      </w:r>
      <w:r w:rsidR="005D2F68">
        <w:t>.  The standard NIBRS documentation is included in the file</w:t>
      </w:r>
      <w:r w:rsidR="00EA46D7">
        <w:t xml:space="preserve"> nibrs_MasterDocument.pdf, and this information is not repeated here.</w:t>
      </w:r>
    </w:p>
    <w:p w14:paraId="5EA3F7B7" w14:textId="08B4E453" w:rsidR="00F900A1" w:rsidRDefault="00EA46D7" w:rsidP="00F900A1">
      <w:pPr>
        <w:jc w:val="both"/>
      </w:pPr>
      <w:r>
        <w:t xml:space="preserve">This version of the Nevada IEPD is derived from the latest FBI NIBRS IEPD (2019 v1.0).  All fields, logic and code lists that are not state-specific are included in the standard NIBRS files included in this package.  </w:t>
      </w:r>
      <w:r w:rsidR="005D2F68">
        <w:t xml:space="preserve">The IEPD consists of several different files.  Where possible, the files from the FBI are unchanged, and the state-specific elements are described in additional files.  </w:t>
      </w:r>
    </w:p>
    <w:p w14:paraId="1C4FA942" w14:textId="77777777" w:rsidR="00371B25" w:rsidRDefault="00371B25" w:rsidP="00371B25">
      <w:pPr>
        <w:pStyle w:val="Heading1"/>
      </w:pPr>
      <w:bookmarkStart w:id="1" w:name="_Toc526764051"/>
      <w:r>
        <w:t>Purpose and Scope</w:t>
      </w:r>
      <w:bookmarkEnd w:id="1"/>
    </w:p>
    <w:p w14:paraId="371D1A59" w14:textId="2163AA4F" w:rsidR="00982A5F" w:rsidRDefault="00371B25" w:rsidP="00371B25">
      <w:r>
        <w:t xml:space="preserve">The purpose of the </w:t>
      </w:r>
      <w:r w:rsidR="00D505B7">
        <w:t>NV</w:t>
      </w:r>
      <w:r>
        <w:t xml:space="preserve">IBRS </w:t>
      </w:r>
      <w:r w:rsidR="00137C12">
        <w:t>1</w:t>
      </w:r>
      <w:r>
        <w:t>.</w:t>
      </w:r>
      <w:r w:rsidR="00B70CAA">
        <w:t>1</w:t>
      </w:r>
      <w:r>
        <w:t xml:space="preserve"> IEPD is to provide law enforcement agencies documentation that lists exchange specifications to be used for the exchange of complete, accurate, and timely criminal justice information, which is classified as Law Enforcement Sensitive, Sensitive </w:t>
      </w:r>
      <w:proofErr w:type="gramStart"/>
      <w:r>
        <w:t>But</w:t>
      </w:r>
      <w:proofErr w:type="gramEnd"/>
      <w:r>
        <w:t xml:space="preserve"> Unclassified, or Controlled Unclassified Information.  </w:t>
      </w:r>
      <w:r w:rsidR="005C46CF">
        <w:t>This release of the NVIBRS IEPD extends the NIBRS IEPD by providing additional documentation and schemas.</w:t>
      </w:r>
    </w:p>
    <w:p w14:paraId="7288AC35" w14:textId="77777777" w:rsidR="00371B25" w:rsidRDefault="00371B25" w:rsidP="004C00B9">
      <w:pPr>
        <w:pStyle w:val="Heading1"/>
      </w:pPr>
      <w:bookmarkStart w:id="2" w:name="_Toc526764052"/>
      <w:r>
        <w:t xml:space="preserve">List of </w:t>
      </w:r>
      <w:r w:rsidRPr="004C00B9">
        <w:t>Artifacts</w:t>
      </w:r>
      <w:bookmarkEnd w:id="2"/>
    </w:p>
    <w:tbl>
      <w:tblPr>
        <w:tblStyle w:val="TableGrid"/>
        <w:tblW w:w="10345" w:type="dxa"/>
        <w:tblLook w:val="04A0" w:firstRow="1" w:lastRow="0" w:firstColumn="1" w:lastColumn="0" w:noHBand="0" w:noVBand="1"/>
      </w:tblPr>
      <w:tblGrid>
        <w:gridCol w:w="7465"/>
        <w:gridCol w:w="2880"/>
      </w:tblGrid>
      <w:tr w:rsidR="000D40CC" w14:paraId="45C0C1A2" w14:textId="77777777" w:rsidTr="00CC4C19">
        <w:tc>
          <w:tcPr>
            <w:tcW w:w="7465" w:type="dxa"/>
          </w:tcPr>
          <w:p w14:paraId="00437255" w14:textId="77777777" w:rsidR="000D40CC" w:rsidRPr="00056E31" w:rsidRDefault="000D40CC" w:rsidP="00371B25">
            <w:pPr>
              <w:rPr>
                <w:b/>
              </w:rPr>
            </w:pPr>
            <w:r w:rsidRPr="00056E31">
              <w:rPr>
                <w:b/>
              </w:rPr>
              <w:t>Artifact Name</w:t>
            </w:r>
          </w:p>
        </w:tc>
        <w:tc>
          <w:tcPr>
            <w:tcW w:w="2880" w:type="dxa"/>
          </w:tcPr>
          <w:p w14:paraId="3685CAC5" w14:textId="77777777" w:rsidR="000D40CC" w:rsidRPr="00056E31" w:rsidRDefault="000D40CC" w:rsidP="00371B25">
            <w:pPr>
              <w:rPr>
                <w:b/>
              </w:rPr>
            </w:pPr>
            <w:r w:rsidRPr="00056E31">
              <w:rPr>
                <w:b/>
              </w:rPr>
              <w:t>Purpose</w:t>
            </w:r>
          </w:p>
        </w:tc>
      </w:tr>
      <w:tr w:rsidR="000D40CC" w14:paraId="51769E3F" w14:textId="77777777" w:rsidTr="00CC4C19">
        <w:tc>
          <w:tcPr>
            <w:tcW w:w="7465" w:type="dxa"/>
          </w:tcPr>
          <w:p w14:paraId="0ED13274" w14:textId="5F1BBE96" w:rsidR="000D40CC" w:rsidRPr="005C46CF" w:rsidRDefault="00001DBD" w:rsidP="00B70CAA">
            <w:pPr>
              <w:rPr>
                <w:lang w:val="fr-CA"/>
              </w:rPr>
            </w:pPr>
            <w:r w:rsidRPr="005C46CF">
              <w:rPr>
                <w:lang w:val="fr-CA"/>
              </w:rPr>
              <w:t>docs</w:t>
            </w:r>
            <w:r w:rsidR="005A0E5B" w:rsidRPr="005C46CF">
              <w:rPr>
                <w:lang w:val="fr-CA"/>
              </w:rPr>
              <w:t>/IEPD</w:t>
            </w:r>
            <w:r w:rsidR="00FB5E0F" w:rsidRPr="005C46CF">
              <w:rPr>
                <w:lang w:val="fr-CA"/>
              </w:rPr>
              <w:t>/1.</w:t>
            </w:r>
            <w:r w:rsidR="00B70CAA">
              <w:rPr>
                <w:lang w:val="fr-CA"/>
              </w:rPr>
              <w:t>1</w:t>
            </w:r>
            <w:r w:rsidRPr="005C46CF">
              <w:rPr>
                <w:lang w:val="fr-CA"/>
              </w:rPr>
              <w:t>/documents</w:t>
            </w:r>
            <w:r w:rsidR="000D40CC" w:rsidRPr="005C46CF">
              <w:rPr>
                <w:lang w:val="fr-CA"/>
              </w:rPr>
              <w:t>/</w:t>
            </w:r>
            <w:r w:rsidR="00FB5E0F" w:rsidRPr="005C46CF">
              <w:rPr>
                <w:lang w:val="fr-CA"/>
              </w:rPr>
              <w:t>nv</w:t>
            </w:r>
            <w:r w:rsidR="003F32F1" w:rsidRPr="005C46CF">
              <w:rPr>
                <w:lang w:val="fr-CA"/>
              </w:rPr>
              <w:t>ibrsMaster</w:t>
            </w:r>
            <w:r w:rsidR="000D40CC" w:rsidRPr="005C46CF">
              <w:rPr>
                <w:lang w:val="fr-CA"/>
              </w:rPr>
              <w:t>Documentation.docx</w:t>
            </w:r>
          </w:p>
        </w:tc>
        <w:tc>
          <w:tcPr>
            <w:tcW w:w="2880" w:type="dxa"/>
          </w:tcPr>
          <w:p w14:paraId="0A895460" w14:textId="77777777" w:rsidR="000D40CC" w:rsidRDefault="003F32F1" w:rsidP="00371B25">
            <w:r>
              <w:t>This document.</w:t>
            </w:r>
          </w:p>
        </w:tc>
      </w:tr>
      <w:tr w:rsidR="00056E31" w14:paraId="31C2D9E7" w14:textId="77777777" w:rsidTr="00CC4C19">
        <w:tc>
          <w:tcPr>
            <w:tcW w:w="7465" w:type="dxa"/>
          </w:tcPr>
          <w:p w14:paraId="4EA1B9A4" w14:textId="00F212A5" w:rsidR="00056E31" w:rsidRDefault="00CC4C19" w:rsidP="00E958C3">
            <w:r>
              <w:t>d</w:t>
            </w:r>
            <w:r w:rsidRPr="00001DBD">
              <w:t>ocs</w:t>
            </w:r>
            <w:r>
              <w:t>/</w:t>
            </w:r>
            <w:r w:rsidRPr="005A0E5B">
              <w:t>IEPD</w:t>
            </w:r>
            <w:r>
              <w:t>/1.</w:t>
            </w:r>
            <w:r w:rsidR="00B70CAA">
              <w:t>1</w:t>
            </w:r>
            <w:r>
              <w:t>/</w:t>
            </w:r>
            <w:r w:rsidRPr="00001DBD">
              <w:t>documents</w:t>
            </w:r>
            <w:r>
              <w:t>/</w:t>
            </w:r>
            <w:r w:rsidRPr="00CC4C19">
              <w:t>Nevada Technical Specifications v1.</w:t>
            </w:r>
            <w:r w:rsidR="00E958C3">
              <w:t>1</w:t>
            </w:r>
            <w:r w:rsidRPr="00CC4C19">
              <w:t xml:space="preserve"> XML.pdf</w:t>
            </w:r>
          </w:p>
        </w:tc>
        <w:tc>
          <w:tcPr>
            <w:tcW w:w="2880" w:type="dxa"/>
          </w:tcPr>
          <w:p w14:paraId="2D5BB1DB" w14:textId="77777777" w:rsidR="00056E31" w:rsidRDefault="00CC4C19" w:rsidP="00371B25">
            <w:r w:rsidRPr="00CC4C19">
              <w:t>Nevada Technical Specifications</w:t>
            </w:r>
          </w:p>
        </w:tc>
      </w:tr>
      <w:tr w:rsidR="00CC4C19" w14:paraId="66CA4310" w14:textId="77777777" w:rsidTr="00CC4C19">
        <w:tc>
          <w:tcPr>
            <w:tcW w:w="7465" w:type="dxa"/>
          </w:tcPr>
          <w:p w14:paraId="1B2E475D" w14:textId="048FF59C" w:rsidR="00CC4C19" w:rsidRDefault="00CC4C19" w:rsidP="00B70CAA">
            <w:r>
              <w:t>d</w:t>
            </w:r>
            <w:r w:rsidRPr="00001DBD">
              <w:t>ocs</w:t>
            </w:r>
            <w:r>
              <w:t>/</w:t>
            </w:r>
            <w:r w:rsidRPr="005A0E5B">
              <w:t>IEPD</w:t>
            </w:r>
            <w:r>
              <w:t>/1.</w:t>
            </w:r>
            <w:r w:rsidR="00B70CAA">
              <w:t>1</w:t>
            </w:r>
            <w:r>
              <w:t>/</w:t>
            </w:r>
            <w:proofErr w:type="spellStart"/>
            <w:r w:rsidRPr="00BB03CD">
              <w:t>iep</w:t>
            </w:r>
            <w:proofErr w:type="spellEnd"/>
            <w:r w:rsidRPr="00BB03CD">
              <w:t>-sample</w:t>
            </w:r>
            <w:r>
              <w:t>/*</w:t>
            </w:r>
            <w:r w:rsidRPr="00BB03CD">
              <w:t>.xml</w:t>
            </w:r>
          </w:p>
        </w:tc>
        <w:tc>
          <w:tcPr>
            <w:tcW w:w="2880" w:type="dxa"/>
          </w:tcPr>
          <w:p w14:paraId="59748975" w14:textId="24147319" w:rsidR="00CC4C19" w:rsidRDefault="00CC4C19" w:rsidP="00CC4C19">
            <w:r>
              <w:t>All sample file</w:t>
            </w:r>
            <w:r w:rsidR="005C46CF">
              <w:t>s</w:t>
            </w:r>
            <w:r w:rsidR="00EA46D7">
              <w:t>, state-specific</w:t>
            </w:r>
          </w:p>
        </w:tc>
      </w:tr>
      <w:tr w:rsidR="00137C12" w14:paraId="18B0AB6C" w14:textId="77777777" w:rsidTr="00CC4C19">
        <w:tc>
          <w:tcPr>
            <w:tcW w:w="7465" w:type="dxa"/>
          </w:tcPr>
          <w:p w14:paraId="787BBCC9" w14:textId="19B2F30F" w:rsidR="00137C12" w:rsidRDefault="00E14ED3" w:rsidP="00E958C3">
            <w:r>
              <w:t>d</w:t>
            </w:r>
            <w:r w:rsidRPr="00001DBD">
              <w:t>ocs</w:t>
            </w:r>
            <w:r>
              <w:t>/</w:t>
            </w:r>
            <w:r w:rsidRPr="005A0E5B">
              <w:t>IEPD</w:t>
            </w:r>
            <w:r>
              <w:t>/1.</w:t>
            </w:r>
            <w:r w:rsidR="00B70CAA">
              <w:t>1</w:t>
            </w:r>
            <w:r w:rsidR="00794B6E">
              <w:t>/</w:t>
            </w:r>
            <w:r w:rsidR="00DA485E">
              <w:t>base-</w:t>
            </w:r>
            <w:proofErr w:type="spellStart"/>
            <w:r w:rsidR="00311C08">
              <w:t>xsd</w:t>
            </w:r>
            <w:proofErr w:type="spellEnd"/>
            <w:r w:rsidR="00311C08">
              <w:t>/</w:t>
            </w:r>
            <w:proofErr w:type="spellStart"/>
            <w:r>
              <w:t>nv</w:t>
            </w:r>
            <w:r w:rsidR="00137C12">
              <w:t>ibrs</w:t>
            </w:r>
            <w:proofErr w:type="spellEnd"/>
            <w:r w:rsidR="00137C12">
              <w:t>/1.</w:t>
            </w:r>
            <w:r w:rsidR="00E958C3">
              <w:t>1</w:t>
            </w:r>
            <w:r w:rsidR="00137C12">
              <w:t>/</w:t>
            </w:r>
            <w:r w:rsidR="006D18ED">
              <w:t>nv</w:t>
            </w:r>
            <w:r w:rsidR="00137C12">
              <w:t>ibrs-codes.xsd</w:t>
            </w:r>
          </w:p>
        </w:tc>
        <w:tc>
          <w:tcPr>
            <w:tcW w:w="2880" w:type="dxa"/>
          </w:tcPr>
          <w:p w14:paraId="3E067483" w14:textId="77777777" w:rsidR="00137C12" w:rsidRDefault="006D18ED" w:rsidP="00137C12">
            <w:r>
              <w:t>NV</w:t>
            </w:r>
            <w:r w:rsidR="00137C12">
              <w:t>IBRS Specific Codes</w:t>
            </w:r>
          </w:p>
        </w:tc>
      </w:tr>
      <w:tr w:rsidR="00137C12" w14:paraId="6D8A6930" w14:textId="77777777" w:rsidTr="00CC4C19">
        <w:tc>
          <w:tcPr>
            <w:tcW w:w="7465" w:type="dxa"/>
          </w:tcPr>
          <w:p w14:paraId="4CACFBF1" w14:textId="4393DB2D" w:rsidR="00137C12" w:rsidRDefault="0038630D" w:rsidP="00E958C3">
            <w:r>
              <w:t>d</w:t>
            </w:r>
            <w:r w:rsidRPr="00001DBD">
              <w:t>ocs</w:t>
            </w:r>
            <w:r>
              <w:t>/</w:t>
            </w:r>
            <w:r w:rsidRPr="005A0E5B">
              <w:t>IEPD</w:t>
            </w:r>
            <w:r>
              <w:t>/1.</w:t>
            </w:r>
            <w:r w:rsidR="00B70CAA">
              <w:t>1</w:t>
            </w:r>
            <w:r>
              <w:t>/</w:t>
            </w:r>
            <w:r w:rsidR="00DA485E">
              <w:t>base-</w:t>
            </w:r>
            <w:proofErr w:type="spellStart"/>
            <w:r w:rsidR="00311C08">
              <w:t>xsd</w:t>
            </w:r>
            <w:proofErr w:type="spellEnd"/>
            <w:r w:rsidR="00311C08">
              <w:t>/</w:t>
            </w:r>
            <w:proofErr w:type="spellStart"/>
            <w:r>
              <w:t>nv</w:t>
            </w:r>
            <w:r w:rsidR="00137C12">
              <w:t>ibrs</w:t>
            </w:r>
            <w:proofErr w:type="spellEnd"/>
            <w:r w:rsidR="00137C12">
              <w:t>/1.</w:t>
            </w:r>
            <w:r w:rsidR="00E958C3">
              <w:t>1</w:t>
            </w:r>
            <w:r w:rsidR="00137C12">
              <w:t>/</w:t>
            </w:r>
            <w:r>
              <w:t>nv</w:t>
            </w:r>
            <w:r w:rsidR="00137C12">
              <w:t>ibrs.xsd</w:t>
            </w:r>
          </w:p>
        </w:tc>
        <w:tc>
          <w:tcPr>
            <w:tcW w:w="2880" w:type="dxa"/>
          </w:tcPr>
          <w:p w14:paraId="234A1EC0" w14:textId="77777777" w:rsidR="00137C12" w:rsidRDefault="0038630D" w:rsidP="00137C12">
            <w:r>
              <w:t>NV</w:t>
            </w:r>
            <w:r w:rsidR="00015871">
              <w:t>I</w:t>
            </w:r>
            <w:r w:rsidR="00137C12">
              <w:t>BRS Schema Validation</w:t>
            </w:r>
          </w:p>
        </w:tc>
      </w:tr>
      <w:tr w:rsidR="007F1A32" w14:paraId="7FBCF2A5" w14:textId="77777777" w:rsidTr="00CC4C19">
        <w:tc>
          <w:tcPr>
            <w:tcW w:w="7465" w:type="dxa"/>
            <w:tcBorders>
              <w:bottom w:val="single" w:sz="4" w:space="0" w:color="auto"/>
            </w:tcBorders>
          </w:tcPr>
          <w:p w14:paraId="71F2548A" w14:textId="6F4BED3E" w:rsidR="007F1A32" w:rsidRDefault="007F1A32" w:rsidP="00B70CAA">
            <w:r>
              <w:t>d</w:t>
            </w:r>
            <w:r w:rsidRPr="00001DBD">
              <w:t>ocs</w:t>
            </w:r>
            <w:r>
              <w:t>/</w:t>
            </w:r>
            <w:r w:rsidRPr="005A0E5B">
              <w:t>IEPD</w:t>
            </w:r>
            <w:r>
              <w:t>/1.</w:t>
            </w:r>
            <w:r w:rsidR="00B70CAA">
              <w:t>1</w:t>
            </w:r>
            <w:r>
              <w:t>/</w:t>
            </w:r>
            <w:r w:rsidR="00F12060">
              <w:t>nvibrs</w:t>
            </w:r>
            <w:r w:rsidRPr="00F53A20">
              <w:t>_changelog</w:t>
            </w:r>
            <w:r>
              <w:t>.txt</w:t>
            </w:r>
          </w:p>
        </w:tc>
        <w:tc>
          <w:tcPr>
            <w:tcW w:w="2880" w:type="dxa"/>
            <w:tcBorders>
              <w:bottom w:val="single" w:sz="4" w:space="0" w:color="auto"/>
            </w:tcBorders>
          </w:tcPr>
          <w:p w14:paraId="78A226F1" w14:textId="77777777" w:rsidR="007F1A32" w:rsidRDefault="007F1A32" w:rsidP="007F1A32">
            <w:r>
              <w:t>NVIBRS Change log</w:t>
            </w:r>
          </w:p>
        </w:tc>
      </w:tr>
      <w:tr w:rsidR="00672DF1" w14:paraId="66D5BAC9" w14:textId="77777777" w:rsidTr="00CC4C19">
        <w:tc>
          <w:tcPr>
            <w:tcW w:w="7465" w:type="dxa"/>
            <w:tcBorders>
              <w:bottom w:val="single" w:sz="4" w:space="0" w:color="auto"/>
            </w:tcBorders>
          </w:tcPr>
          <w:p w14:paraId="0EB590F7" w14:textId="0571C148" w:rsidR="00672DF1" w:rsidRDefault="00672DF1" w:rsidP="00B70CAA">
            <w:r>
              <w:t>d</w:t>
            </w:r>
            <w:r w:rsidRPr="00001DBD">
              <w:t>ocs</w:t>
            </w:r>
            <w:r>
              <w:t>/</w:t>
            </w:r>
            <w:r w:rsidRPr="005A0E5B">
              <w:t>IEPD</w:t>
            </w:r>
            <w:r>
              <w:t>/1.</w:t>
            </w:r>
            <w:r w:rsidR="00B70CAA">
              <w:t>1</w:t>
            </w:r>
            <w:r>
              <w:t>/readme.txt</w:t>
            </w:r>
          </w:p>
        </w:tc>
        <w:tc>
          <w:tcPr>
            <w:tcW w:w="2880" w:type="dxa"/>
            <w:tcBorders>
              <w:bottom w:val="single" w:sz="4" w:space="0" w:color="auto"/>
            </w:tcBorders>
          </w:tcPr>
          <w:p w14:paraId="6687124B" w14:textId="77777777" w:rsidR="00672DF1" w:rsidRDefault="00672DF1" w:rsidP="007F1A32">
            <w:r>
              <w:t>NIBRS and NVIBRS IEPD Content Listing</w:t>
            </w:r>
          </w:p>
        </w:tc>
      </w:tr>
      <w:tr w:rsidR="00F54C49" w14:paraId="76940693" w14:textId="77777777" w:rsidTr="00CC4C19">
        <w:tc>
          <w:tcPr>
            <w:tcW w:w="7465" w:type="dxa"/>
            <w:tcBorders>
              <w:left w:val="nil"/>
              <w:bottom w:val="nil"/>
              <w:right w:val="nil"/>
            </w:tcBorders>
          </w:tcPr>
          <w:p w14:paraId="306B8E4E" w14:textId="77777777" w:rsidR="007F1A32" w:rsidRDefault="007F1A32" w:rsidP="00F54C49"/>
        </w:tc>
        <w:tc>
          <w:tcPr>
            <w:tcW w:w="2880" w:type="dxa"/>
            <w:tcBorders>
              <w:left w:val="nil"/>
              <w:bottom w:val="nil"/>
              <w:right w:val="nil"/>
            </w:tcBorders>
          </w:tcPr>
          <w:p w14:paraId="293F25A5" w14:textId="77777777" w:rsidR="00F54C49" w:rsidRDefault="00F54C49" w:rsidP="00F54C49"/>
        </w:tc>
      </w:tr>
    </w:tbl>
    <w:p w14:paraId="27CD3B3A" w14:textId="77777777" w:rsidR="004C00B9" w:rsidRPr="004C00B9" w:rsidRDefault="00AB31E3" w:rsidP="004C00B9">
      <w:pPr>
        <w:pStyle w:val="Heading1"/>
      </w:pPr>
      <w:bookmarkStart w:id="3" w:name="_Toc526764053"/>
      <w:r>
        <w:t>NV</w:t>
      </w:r>
      <w:r w:rsidR="000D40CC">
        <w:t xml:space="preserve">IBRS </w:t>
      </w:r>
      <w:r w:rsidR="00EF5BBE">
        <w:t>Extension XML Schemas</w:t>
      </w:r>
      <w:bookmarkEnd w:id="3"/>
    </w:p>
    <w:p w14:paraId="0765E36F" w14:textId="32958D2B" w:rsidR="00EF5BBE" w:rsidRDefault="00EF5BBE" w:rsidP="00EF5BBE">
      <w:pPr>
        <w:jc w:val="both"/>
      </w:pPr>
      <w:r>
        <w:t xml:space="preserve">The NVIBRS schemas that extend the NIBRS IEPD schemas are found in the </w:t>
      </w:r>
      <w:r w:rsidRPr="00C9128C">
        <w:t>base-</w:t>
      </w:r>
      <w:proofErr w:type="spellStart"/>
      <w:r w:rsidRPr="00C9128C">
        <w:t>xsd</w:t>
      </w:r>
      <w:proofErr w:type="spellEnd"/>
      <w:r w:rsidRPr="00C9128C">
        <w:t>/</w:t>
      </w:r>
      <w:proofErr w:type="spellStart"/>
      <w:r>
        <w:t>nv</w:t>
      </w:r>
      <w:r w:rsidRPr="00C9128C">
        <w:t>ibrs</w:t>
      </w:r>
      <w:proofErr w:type="spellEnd"/>
      <w:r w:rsidRPr="00C9128C">
        <w:t>/1.</w:t>
      </w:r>
      <w:r w:rsidR="00B70CAA">
        <w:t>1</w:t>
      </w:r>
      <w:r w:rsidRPr="00C9128C">
        <w:t xml:space="preserve">/ </w:t>
      </w:r>
      <w:r>
        <w:t>directory of the IEPD directory structure.</w:t>
      </w:r>
    </w:p>
    <w:p w14:paraId="6AD2D81D" w14:textId="77777777" w:rsidR="00CC3AC4" w:rsidRDefault="0094250C" w:rsidP="00D92712">
      <w:pPr>
        <w:pStyle w:val="Heading1"/>
        <w:pageBreakBefore/>
      </w:pPr>
      <w:bookmarkStart w:id="4" w:name="_Toc526764054"/>
      <w:r>
        <w:lastRenderedPageBreak/>
        <w:t>State Specific</w:t>
      </w:r>
      <w:r w:rsidR="00CC3AC4">
        <w:t xml:space="preserve"> Elements</w:t>
      </w:r>
      <w:bookmarkEnd w:id="4"/>
    </w:p>
    <w:p w14:paraId="35B9B29E" w14:textId="123EF3C5" w:rsidR="007246CF" w:rsidRDefault="006D292D" w:rsidP="007246CF">
      <w:r>
        <w:t>The following table lists the state-specific XML Data Elements and the N</w:t>
      </w:r>
      <w:r w:rsidR="003F2F7A">
        <w:t>evada N</w:t>
      </w:r>
      <w:r>
        <w:t>IBRS Data Elements to which they correspond:</w:t>
      </w:r>
    </w:p>
    <w:tbl>
      <w:tblPr>
        <w:tblStyle w:val="ListTable4-Accent3"/>
        <w:tblW w:w="10260" w:type="dxa"/>
        <w:tblInd w:w="-275" w:type="dxa"/>
        <w:tblLayout w:type="fixed"/>
        <w:tblLook w:val="04A0" w:firstRow="1" w:lastRow="0" w:firstColumn="1" w:lastColumn="0" w:noHBand="0" w:noVBand="1"/>
      </w:tblPr>
      <w:tblGrid>
        <w:gridCol w:w="6840"/>
        <w:gridCol w:w="3420"/>
      </w:tblGrid>
      <w:tr w:rsidR="007246CF" w14:paraId="77489217" w14:textId="77777777" w:rsidTr="007246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30062866" w14:textId="77777777" w:rsidR="007246CF" w:rsidRPr="007246CF" w:rsidRDefault="007246CF" w:rsidP="007246CF">
            <w:r w:rsidRPr="007246CF">
              <w:rPr>
                <w:rFonts w:ascii="Calibri" w:eastAsia="Microsoft YaHei" w:hAnsi="Calibri" w:cs="Calibri"/>
                <w:bCs w:val="0"/>
                <w:color w:val="000000"/>
                <w:sz w:val="22"/>
              </w:rPr>
              <w:t>Admin Segment</w:t>
            </w:r>
          </w:p>
        </w:tc>
      </w:tr>
      <w:tr w:rsidR="007246CF" w14:paraId="4331A6D4" w14:textId="77777777" w:rsidTr="00D927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36196FAC" w14:textId="77777777" w:rsidR="007246CF" w:rsidRPr="007246CF" w:rsidRDefault="007246CF" w:rsidP="007246CF">
            <w:r w:rsidRPr="0019775E">
              <w:rPr>
                <w:rFonts w:ascii="Calibri" w:eastAsia="Times New Roman" w:hAnsi="Calibri" w:cs="Calibri"/>
                <w:sz w:val="20"/>
                <w:szCs w:val="20"/>
              </w:rPr>
              <w:t>XML Data Element</w:t>
            </w:r>
          </w:p>
        </w:tc>
        <w:tc>
          <w:tcPr>
            <w:tcW w:w="3420" w:type="dxa"/>
          </w:tcPr>
          <w:p w14:paraId="08DDE1F2" w14:textId="77777777" w:rsidR="007246CF" w:rsidRPr="007246CF" w:rsidRDefault="003D0424" w:rsidP="007246CF">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p>
        </w:tc>
      </w:tr>
      <w:tr w:rsidR="007246CF" w14:paraId="048B2CDB" w14:textId="77777777" w:rsidTr="00D92712">
        <w:tc>
          <w:tcPr>
            <w:cnfStyle w:val="001000000000" w:firstRow="0" w:lastRow="0" w:firstColumn="1" w:lastColumn="0" w:oddVBand="0" w:evenVBand="0" w:oddHBand="0" w:evenHBand="0" w:firstRowFirstColumn="0" w:firstRowLastColumn="0" w:lastRowFirstColumn="0" w:lastRowLastColumn="0"/>
            <w:tcW w:w="6840" w:type="dxa"/>
          </w:tcPr>
          <w:p w14:paraId="62D9E968" w14:textId="77777777" w:rsidR="007246CF" w:rsidRPr="00491862" w:rsidRDefault="007246CF" w:rsidP="007246CF">
            <w:pPr>
              <w:rPr>
                <w:rFonts w:ascii="Calibri" w:eastAsia="Times New Roman" w:hAnsi="Calibri" w:cs="Calibri"/>
                <w:b w:val="0"/>
                <w:color w:val="000000"/>
                <w:sz w:val="20"/>
                <w:szCs w:val="2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sidRPr="0019775E">
              <w:rPr>
                <w:rFonts w:ascii="Calibri" w:eastAsia="Times New Roman" w:hAnsi="Calibri" w:cs="Calibri"/>
                <w:b w:val="0"/>
                <w:color w:val="000000"/>
                <w:sz w:val="20"/>
                <w:szCs w:val="20"/>
              </w:rPr>
              <w:t>nc:Incident</w:t>
            </w:r>
            <w:proofErr w:type="spellEnd"/>
            <w:r w:rsidRPr="007246CF">
              <w:rPr>
                <w:rFonts w:ascii="Calibri" w:eastAsia="Times New Roman" w:hAnsi="Calibri" w:cs="Calibri"/>
                <w:b w:val="0"/>
                <w:color w:val="000000"/>
                <w:sz w:val="20"/>
                <w:szCs w:val="20"/>
              </w:rPr>
              <w:t>/</w:t>
            </w:r>
            <w:proofErr w:type="spellStart"/>
            <w:r w:rsidR="00420C66" w:rsidRPr="00491862">
              <w:rPr>
                <w:rFonts w:ascii="Calibri" w:eastAsia="Times New Roman" w:hAnsi="Calibri" w:cs="Calibri"/>
                <w:b w:val="0"/>
                <w:color w:val="000000"/>
                <w:sz w:val="20"/>
                <w:szCs w:val="20"/>
              </w:rPr>
              <w:t>nvibrs:IncidentLocationZipCode</w:t>
            </w:r>
            <w:proofErr w:type="spellEnd"/>
          </w:p>
        </w:tc>
        <w:tc>
          <w:tcPr>
            <w:tcW w:w="3420" w:type="dxa"/>
          </w:tcPr>
          <w:p w14:paraId="5CDC252E" w14:textId="77777777" w:rsidR="007246CF" w:rsidRPr="007246CF" w:rsidRDefault="00AF56A7" w:rsidP="007246CF">
            <w:pPr>
              <w:cnfStyle w:val="000000000000" w:firstRow="0" w:lastRow="0" w:firstColumn="0" w:lastColumn="0" w:oddVBand="0" w:evenVBand="0" w:oddHBand="0" w:evenHBand="0" w:firstRowFirstColumn="0" w:firstRowLastColumn="0" w:lastRowFirstColumn="0" w:lastRowLastColumn="0"/>
            </w:pPr>
            <w:r w:rsidRPr="00AF56A7">
              <w:rPr>
                <w:rFonts w:ascii="Calibri" w:eastAsia="Times New Roman" w:hAnsi="Calibri" w:cs="Calibri"/>
                <w:color w:val="000000"/>
                <w:sz w:val="20"/>
                <w:szCs w:val="20"/>
              </w:rPr>
              <w:t>Incident Location Zip Code</w:t>
            </w:r>
          </w:p>
        </w:tc>
      </w:tr>
      <w:tr w:rsidR="00E15111" w14:paraId="00870A0F" w14:textId="77777777" w:rsidTr="00D927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6A448A8C" w14:textId="77777777" w:rsidR="00E15111" w:rsidRPr="00491862" w:rsidRDefault="00E15111" w:rsidP="00E15111">
            <w:pPr>
              <w:rPr>
                <w:rFonts w:ascii="Calibri" w:eastAsia="Times New Roman" w:hAnsi="Calibri" w:cs="Calibri"/>
                <w:b w:val="0"/>
                <w:color w:val="000000"/>
                <w:sz w:val="20"/>
                <w:szCs w:val="20"/>
              </w:rPr>
            </w:pPr>
            <w:r w:rsidRPr="0019775E">
              <w:rPr>
                <w:rFonts w:ascii="Calibri" w:eastAsia="Times New Roman" w:hAnsi="Calibri" w:cs="Calibri"/>
                <w:b w:val="0"/>
                <w:color w:val="000000"/>
                <w:sz w:val="20"/>
                <w:szCs w:val="20"/>
              </w:rPr>
              <w:t>nibrs:Report/nc:Incident</w:t>
            </w:r>
            <w:r w:rsidRPr="007246CF">
              <w:rPr>
                <w:rFonts w:ascii="Calibri" w:eastAsia="Times New Roman" w:hAnsi="Calibri" w:cs="Calibri"/>
                <w:b w:val="0"/>
                <w:color w:val="000000"/>
                <w:sz w:val="20"/>
                <w:szCs w:val="20"/>
              </w:rPr>
              <w:t>/</w:t>
            </w:r>
            <w:r w:rsidR="00420C66" w:rsidRPr="00491862">
              <w:rPr>
                <w:rFonts w:ascii="Calibri" w:eastAsia="Times New Roman" w:hAnsi="Calibri" w:cs="Calibri"/>
                <w:b w:val="0"/>
                <w:color w:val="000000"/>
                <w:sz w:val="20"/>
                <w:szCs w:val="20"/>
              </w:rPr>
              <w:t>nvibrs:DomesticViolenceIncident</w:t>
            </w:r>
            <w:r w:rsidRPr="0019775E">
              <w:rPr>
                <w:rFonts w:ascii="Calibri" w:eastAsia="Times New Roman" w:hAnsi="Calibri" w:cs="Calibri"/>
                <w:b w:val="0"/>
                <w:color w:val="000000"/>
                <w:sz w:val="20"/>
                <w:szCs w:val="20"/>
              </w:rPr>
              <w:t>/</w:t>
            </w:r>
            <w:r w:rsidR="00491862" w:rsidRPr="00491862">
              <w:rPr>
                <w:rFonts w:ascii="Calibri" w:eastAsia="Times New Roman" w:hAnsi="Calibri" w:cs="Calibri"/>
                <w:b w:val="0"/>
                <w:color w:val="000000"/>
                <w:sz w:val="20"/>
                <w:szCs w:val="20"/>
              </w:rPr>
              <w:t>nvibrs:IndicationDomesticViolenceIncident</w:t>
            </w:r>
          </w:p>
        </w:tc>
        <w:tc>
          <w:tcPr>
            <w:tcW w:w="3420" w:type="dxa"/>
          </w:tcPr>
          <w:p w14:paraId="62841784" w14:textId="77777777" w:rsidR="00E15111" w:rsidRPr="00307357" w:rsidRDefault="000C1D9F" w:rsidP="00E1511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307357">
              <w:rPr>
                <w:rFonts w:ascii="Calibri" w:eastAsia="Times New Roman" w:hAnsi="Calibri" w:cs="Calibri"/>
                <w:bCs/>
                <w:color w:val="000000"/>
                <w:sz w:val="20"/>
                <w:szCs w:val="20"/>
              </w:rPr>
              <w:t>Domestic Violence Incident</w:t>
            </w:r>
          </w:p>
        </w:tc>
      </w:tr>
      <w:tr w:rsidR="00E15111" w14:paraId="756342EA" w14:textId="77777777" w:rsidTr="00D92712">
        <w:tc>
          <w:tcPr>
            <w:cnfStyle w:val="001000000000" w:firstRow="0" w:lastRow="0" w:firstColumn="1" w:lastColumn="0" w:oddVBand="0" w:evenVBand="0" w:oddHBand="0" w:evenHBand="0" w:firstRowFirstColumn="0" w:firstRowLastColumn="0" w:lastRowFirstColumn="0" w:lastRowLastColumn="0"/>
            <w:tcW w:w="6840" w:type="dxa"/>
          </w:tcPr>
          <w:p w14:paraId="57999287" w14:textId="77777777" w:rsidR="00E15111" w:rsidRPr="007246CF" w:rsidRDefault="00491862" w:rsidP="00E15111">
            <w:pPr>
              <w:rPr>
                <w:b w:val="0"/>
              </w:rPr>
            </w:pPr>
            <w:r w:rsidRPr="0019775E">
              <w:rPr>
                <w:rFonts w:ascii="Calibri" w:eastAsia="Times New Roman" w:hAnsi="Calibri" w:cs="Calibri"/>
                <w:b w:val="0"/>
                <w:color w:val="000000"/>
                <w:sz w:val="20"/>
                <w:szCs w:val="20"/>
              </w:rPr>
              <w:t>nibrs:Report/nc:Incident</w:t>
            </w:r>
            <w:r w:rsidRPr="007246CF">
              <w:rPr>
                <w:rFonts w:ascii="Calibri" w:eastAsia="Times New Roman" w:hAnsi="Calibri" w:cs="Calibri"/>
                <w:b w:val="0"/>
                <w:color w:val="000000"/>
                <w:sz w:val="20"/>
                <w:szCs w:val="20"/>
              </w:rPr>
              <w:t>/</w:t>
            </w:r>
            <w:r w:rsidRPr="00491862">
              <w:rPr>
                <w:rFonts w:ascii="Calibri" w:eastAsia="Times New Roman" w:hAnsi="Calibri" w:cs="Calibri"/>
                <w:b w:val="0"/>
                <w:color w:val="000000"/>
                <w:sz w:val="20"/>
                <w:szCs w:val="20"/>
              </w:rPr>
              <w:t>nvibrs:DomesticViolenceIncident</w:t>
            </w:r>
            <w:r w:rsidRPr="0019775E">
              <w:rPr>
                <w:rFonts w:ascii="Calibri" w:eastAsia="Times New Roman" w:hAnsi="Calibri" w:cs="Calibri"/>
                <w:b w:val="0"/>
                <w:color w:val="000000"/>
                <w:sz w:val="20"/>
                <w:szCs w:val="20"/>
              </w:rPr>
              <w:t>/</w:t>
            </w:r>
            <w:r w:rsidRPr="00491862">
              <w:rPr>
                <w:rFonts w:ascii="Calibri" w:eastAsia="Times New Roman" w:hAnsi="Calibri" w:cs="Calibri"/>
                <w:b w:val="0"/>
                <w:color w:val="000000"/>
                <w:sz w:val="20"/>
                <w:szCs w:val="20"/>
              </w:rPr>
              <w:t>nvibrs:NumberChildrenPresent</w:t>
            </w:r>
          </w:p>
        </w:tc>
        <w:tc>
          <w:tcPr>
            <w:tcW w:w="3420" w:type="dxa"/>
          </w:tcPr>
          <w:p w14:paraId="39971DE9" w14:textId="77777777" w:rsidR="00E15111" w:rsidRPr="00307357" w:rsidRDefault="000C1D9F" w:rsidP="00E1511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307357">
              <w:rPr>
                <w:rFonts w:ascii="Calibri" w:eastAsia="Times New Roman" w:hAnsi="Calibri" w:cs="Calibri"/>
                <w:bCs/>
                <w:color w:val="000000"/>
                <w:sz w:val="20"/>
                <w:szCs w:val="20"/>
              </w:rPr>
              <w:t>Number of Children Present</w:t>
            </w:r>
          </w:p>
        </w:tc>
      </w:tr>
      <w:tr w:rsidR="00E15111" w14:paraId="11D55261" w14:textId="77777777" w:rsidTr="00D927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7C0B11F3" w14:textId="77777777" w:rsidR="00E15111" w:rsidRPr="007246CF" w:rsidRDefault="00491862" w:rsidP="00E15111">
            <w:pPr>
              <w:rPr>
                <w:b w:val="0"/>
              </w:rPr>
            </w:pPr>
            <w:r w:rsidRPr="0019775E">
              <w:rPr>
                <w:rFonts w:ascii="Calibri" w:eastAsia="Times New Roman" w:hAnsi="Calibri" w:cs="Calibri"/>
                <w:b w:val="0"/>
                <w:color w:val="000000"/>
                <w:sz w:val="20"/>
                <w:szCs w:val="20"/>
              </w:rPr>
              <w:t>nibrs:Report/nc:Incident</w:t>
            </w:r>
            <w:r w:rsidRPr="007246CF">
              <w:rPr>
                <w:rFonts w:ascii="Calibri" w:eastAsia="Times New Roman" w:hAnsi="Calibri" w:cs="Calibri"/>
                <w:b w:val="0"/>
                <w:color w:val="000000"/>
                <w:sz w:val="20"/>
                <w:szCs w:val="20"/>
              </w:rPr>
              <w:t>/</w:t>
            </w:r>
            <w:r w:rsidRPr="00491862">
              <w:rPr>
                <w:rFonts w:ascii="Calibri" w:eastAsia="Times New Roman" w:hAnsi="Calibri" w:cs="Calibri"/>
                <w:b w:val="0"/>
                <w:color w:val="000000"/>
                <w:sz w:val="20"/>
                <w:szCs w:val="20"/>
              </w:rPr>
              <w:t>nvibrs:DomesticViolenceIncident</w:t>
            </w:r>
            <w:r w:rsidRPr="0019775E">
              <w:rPr>
                <w:rFonts w:ascii="Calibri" w:eastAsia="Times New Roman" w:hAnsi="Calibri" w:cs="Calibri"/>
                <w:b w:val="0"/>
                <w:color w:val="000000"/>
                <w:sz w:val="20"/>
                <w:szCs w:val="20"/>
              </w:rPr>
              <w:t>/</w:t>
            </w:r>
            <w:r w:rsidRPr="00491862">
              <w:rPr>
                <w:rFonts w:ascii="Calibri" w:eastAsia="Times New Roman" w:hAnsi="Calibri" w:cs="Calibri"/>
                <w:b w:val="0"/>
                <w:color w:val="000000"/>
                <w:sz w:val="20"/>
                <w:szCs w:val="20"/>
              </w:rPr>
              <w:t>nvibrs:MedicalAttentionRequired</w:t>
            </w:r>
          </w:p>
        </w:tc>
        <w:tc>
          <w:tcPr>
            <w:tcW w:w="3420" w:type="dxa"/>
          </w:tcPr>
          <w:p w14:paraId="4FBC9CB9" w14:textId="77777777" w:rsidR="00E15111" w:rsidRPr="00307357" w:rsidRDefault="000C1D9F" w:rsidP="00E1511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307357">
              <w:rPr>
                <w:rFonts w:ascii="Calibri" w:eastAsia="Times New Roman" w:hAnsi="Calibri" w:cs="Calibri"/>
                <w:bCs/>
                <w:color w:val="000000"/>
                <w:sz w:val="20"/>
                <w:szCs w:val="20"/>
              </w:rPr>
              <w:t>Medical Attention Required</w:t>
            </w:r>
          </w:p>
        </w:tc>
      </w:tr>
      <w:tr w:rsidR="00934C95" w14:paraId="2265AB26" w14:textId="77777777" w:rsidTr="00D92712">
        <w:tc>
          <w:tcPr>
            <w:cnfStyle w:val="001000000000" w:firstRow="0" w:lastRow="0" w:firstColumn="1" w:lastColumn="0" w:oddVBand="0" w:evenVBand="0" w:oddHBand="0" w:evenHBand="0" w:firstRowFirstColumn="0" w:firstRowLastColumn="0" w:lastRowFirstColumn="0" w:lastRowLastColumn="0"/>
            <w:tcW w:w="6840" w:type="dxa"/>
          </w:tcPr>
          <w:p w14:paraId="3FC61FAA" w14:textId="77777777" w:rsidR="00934C95" w:rsidRPr="0019775E" w:rsidRDefault="00934C95" w:rsidP="00E15111">
            <w:pPr>
              <w:rPr>
                <w:rFonts w:ascii="Calibri" w:eastAsia="Times New Roman" w:hAnsi="Calibri" w:cs="Calibri"/>
                <w:color w:val="000000"/>
                <w:sz w:val="20"/>
                <w:szCs w:val="20"/>
              </w:rPr>
            </w:pPr>
            <w:r w:rsidRPr="0019775E">
              <w:rPr>
                <w:rFonts w:ascii="Calibri" w:eastAsia="Times New Roman" w:hAnsi="Calibri" w:cs="Calibri"/>
                <w:b w:val="0"/>
                <w:color w:val="000000"/>
                <w:sz w:val="20"/>
                <w:szCs w:val="20"/>
              </w:rPr>
              <w:t>nibrs:Report/nc:Incident</w:t>
            </w:r>
            <w:r w:rsidRPr="007246CF">
              <w:rPr>
                <w:rFonts w:ascii="Calibri" w:eastAsia="Times New Roman" w:hAnsi="Calibri" w:cs="Calibri"/>
                <w:b w:val="0"/>
                <w:color w:val="000000"/>
                <w:sz w:val="20"/>
                <w:szCs w:val="20"/>
              </w:rPr>
              <w:t>/</w:t>
            </w:r>
            <w:r w:rsidRPr="00491862">
              <w:rPr>
                <w:rFonts w:ascii="Calibri" w:eastAsia="Times New Roman" w:hAnsi="Calibri" w:cs="Calibri"/>
                <w:b w:val="0"/>
                <w:color w:val="000000"/>
                <w:sz w:val="20"/>
                <w:szCs w:val="20"/>
              </w:rPr>
              <w:t>nvibrs:DomesticViolenceIncident</w:t>
            </w:r>
            <w:r w:rsidRPr="0019775E">
              <w:rPr>
                <w:rFonts w:ascii="Calibri" w:eastAsia="Times New Roman" w:hAnsi="Calibri" w:cs="Calibri"/>
                <w:b w:val="0"/>
                <w:color w:val="000000"/>
                <w:sz w:val="20"/>
                <w:szCs w:val="20"/>
              </w:rPr>
              <w:t>/</w:t>
            </w:r>
            <w:r w:rsidRPr="00491862">
              <w:rPr>
                <w:rFonts w:ascii="Calibri" w:eastAsia="Times New Roman" w:hAnsi="Calibri" w:cs="Calibri"/>
                <w:b w:val="0"/>
                <w:color w:val="000000"/>
                <w:sz w:val="20"/>
                <w:szCs w:val="20"/>
              </w:rPr>
              <w:t>nvibrs:</w:t>
            </w:r>
            <w:r w:rsidRPr="00934C95">
              <w:rPr>
                <w:rFonts w:ascii="Calibri" w:eastAsia="Times New Roman" w:hAnsi="Calibri" w:cs="Calibri"/>
                <w:b w:val="0"/>
                <w:color w:val="000000"/>
                <w:sz w:val="20"/>
                <w:szCs w:val="20"/>
              </w:rPr>
              <w:t>ProtectionOrderInEffect</w:t>
            </w:r>
          </w:p>
        </w:tc>
        <w:tc>
          <w:tcPr>
            <w:tcW w:w="3420" w:type="dxa"/>
          </w:tcPr>
          <w:p w14:paraId="2EB9A117" w14:textId="77777777" w:rsidR="00934C95" w:rsidRPr="00307357" w:rsidRDefault="000C1D9F" w:rsidP="00E1511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307357">
              <w:rPr>
                <w:rFonts w:ascii="Calibri" w:eastAsia="Times New Roman" w:hAnsi="Calibri" w:cs="Calibri"/>
                <w:bCs/>
                <w:color w:val="000000"/>
                <w:sz w:val="20"/>
                <w:szCs w:val="20"/>
              </w:rPr>
              <w:t>Protection Order in Effect</w:t>
            </w:r>
          </w:p>
        </w:tc>
      </w:tr>
      <w:tr w:rsidR="00934C95" w14:paraId="09059845" w14:textId="77777777" w:rsidTr="00D927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3163A8B2" w14:textId="77777777" w:rsidR="00934C95" w:rsidRPr="0019775E" w:rsidRDefault="00934C95" w:rsidP="00934C95">
            <w:pPr>
              <w:rPr>
                <w:rFonts w:ascii="Calibri" w:eastAsia="Times New Roman" w:hAnsi="Calibri" w:cs="Calibri"/>
                <w:color w:val="000000"/>
                <w:sz w:val="20"/>
                <w:szCs w:val="20"/>
              </w:rPr>
            </w:pPr>
            <w:r w:rsidRPr="0019775E">
              <w:rPr>
                <w:rFonts w:ascii="Calibri" w:eastAsia="Times New Roman" w:hAnsi="Calibri" w:cs="Calibri"/>
                <w:b w:val="0"/>
                <w:color w:val="000000"/>
                <w:sz w:val="20"/>
                <w:szCs w:val="20"/>
              </w:rPr>
              <w:t>nibrs:Report/nc:Incident</w:t>
            </w:r>
            <w:r w:rsidRPr="007246CF">
              <w:rPr>
                <w:rFonts w:ascii="Calibri" w:eastAsia="Times New Roman" w:hAnsi="Calibri" w:cs="Calibri"/>
                <w:b w:val="0"/>
                <w:color w:val="000000"/>
                <w:sz w:val="20"/>
                <w:szCs w:val="20"/>
              </w:rPr>
              <w:t>/</w:t>
            </w:r>
            <w:r w:rsidRPr="00491862">
              <w:rPr>
                <w:rFonts w:ascii="Calibri" w:eastAsia="Times New Roman" w:hAnsi="Calibri" w:cs="Calibri"/>
                <w:b w:val="0"/>
                <w:color w:val="000000"/>
                <w:sz w:val="20"/>
                <w:szCs w:val="20"/>
              </w:rPr>
              <w:t>nvibrs:DomesticViolenceIncident</w:t>
            </w:r>
            <w:r w:rsidRPr="0019775E">
              <w:rPr>
                <w:rFonts w:ascii="Calibri" w:eastAsia="Times New Roman" w:hAnsi="Calibri" w:cs="Calibri"/>
                <w:b w:val="0"/>
                <w:color w:val="000000"/>
                <w:sz w:val="20"/>
                <w:szCs w:val="20"/>
              </w:rPr>
              <w:t>/</w:t>
            </w:r>
            <w:r w:rsidRPr="00491862">
              <w:rPr>
                <w:rFonts w:ascii="Calibri" w:eastAsia="Times New Roman" w:hAnsi="Calibri" w:cs="Calibri"/>
                <w:b w:val="0"/>
                <w:color w:val="000000"/>
                <w:sz w:val="20"/>
                <w:szCs w:val="20"/>
              </w:rPr>
              <w:t>nvibrs:</w:t>
            </w:r>
            <w:r w:rsidRPr="00934C95">
              <w:rPr>
                <w:rFonts w:ascii="Calibri" w:eastAsia="Times New Roman" w:hAnsi="Calibri" w:cs="Calibri"/>
                <w:b w:val="0"/>
                <w:color w:val="000000"/>
                <w:sz w:val="20"/>
                <w:szCs w:val="20"/>
              </w:rPr>
              <w:t>DomesticViolenceCardGiven</w:t>
            </w:r>
          </w:p>
        </w:tc>
        <w:tc>
          <w:tcPr>
            <w:tcW w:w="3420" w:type="dxa"/>
          </w:tcPr>
          <w:p w14:paraId="574B90FA" w14:textId="77777777" w:rsidR="00934C95" w:rsidRPr="00307357" w:rsidRDefault="000C1D9F" w:rsidP="00E1511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307357">
              <w:rPr>
                <w:rFonts w:ascii="Calibri" w:eastAsia="Times New Roman" w:hAnsi="Calibri" w:cs="Calibri"/>
                <w:bCs/>
                <w:color w:val="000000"/>
                <w:sz w:val="20"/>
                <w:szCs w:val="20"/>
              </w:rPr>
              <w:t>Domestic Violence Card Given</w:t>
            </w:r>
          </w:p>
        </w:tc>
      </w:tr>
    </w:tbl>
    <w:p w14:paraId="36AF538D" w14:textId="77777777" w:rsidR="007246CF" w:rsidRDefault="007246CF" w:rsidP="007246CF"/>
    <w:tbl>
      <w:tblPr>
        <w:tblStyle w:val="ListTable4-Accent3"/>
        <w:tblW w:w="10260" w:type="dxa"/>
        <w:tblInd w:w="-275" w:type="dxa"/>
        <w:tblLayout w:type="fixed"/>
        <w:tblLook w:val="04A0" w:firstRow="1" w:lastRow="0" w:firstColumn="1" w:lastColumn="0" w:noHBand="0" w:noVBand="1"/>
      </w:tblPr>
      <w:tblGrid>
        <w:gridCol w:w="6840"/>
        <w:gridCol w:w="3420"/>
      </w:tblGrid>
      <w:tr w:rsidR="00C41DE9" w14:paraId="4EB55031" w14:textId="77777777" w:rsidTr="00314A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7F2522CF" w14:textId="77777777" w:rsidR="00C41DE9" w:rsidRPr="007246CF" w:rsidRDefault="00C41DE9" w:rsidP="00314AE0">
            <w:r>
              <w:rPr>
                <w:rFonts w:ascii="Calibri" w:eastAsia="Microsoft YaHei" w:hAnsi="Calibri" w:cs="Calibri"/>
                <w:bCs w:val="0"/>
                <w:color w:val="000000"/>
                <w:sz w:val="22"/>
              </w:rPr>
              <w:t>Offense</w:t>
            </w:r>
            <w:r w:rsidRPr="007246CF">
              <w:rPr>
                <w:rFonts w:ascii="Calibri" w:eastAsia="Microsoft YaHei" w:hAnsi="Calibri" w:cs="Calibri"/>
                <w:bCs w:val="0"/>
                <w:color w:val="000000"/>
                <w:sz w:val="22"/>
              </w:rPr>
              <w:t xml:space="preserve"> Segment</w:t>
            </w:r>
          </w:p>
        </w:tc>
      </w:tr>
      <w:tr w:rsidR="00C41DE9" w14:paraId="6AA1F773" w14:textId="77777777" w:rsidTr="00533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1CD23E58" w14:textId="77777777" w:rsidR="00C41DE9" w:rsidRPr="007246CF" w:rsidRDefault="00C41DE9" w:rsidP="00314AE0">
            <w:r w:rsidRPr="0019775E">
              <w:rPr>
                <w:rFonts w:ascii="Calibri" w:eastAsia="Times New Roman" w:hAnsi="Calibri" w:cs="Calibri"/>
                <w:sz w:val="20"/>
                <w:szCs w:val="20"/>
              </w:rPr>
              <w:t>XML Data Element</w:t>
            </w:r>
          </w:p>
        </w:tc>
        <w:tc>
          <w:tcPr>
            <w:tcW w:w="3420" w:type="dxa"/>
          </w:tcPr>
          <w:p w14:paraId="48AE87F1" w14:textId="77777777" w:rsidR="00C41DE9" w:rsidRPr="007246CF" w:rsidRDefault="00EB2B68" w:rsidP="00EB2B68">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r w:rsidRPr="0019775E">
              <w:rPr>
                <w:rFonts w:ascii="Calibri" w:eastAsia="Times New Roman" w:hAnsi="Calibri" w:cs="Calibri"/>
                <w:b/>
                <w:color w:val="000000"/>
                <w:sz w:val="20"/>
                <w:szCs w:val="20"/>
              </w:rPr>
              <w:t xml:space="preserve"> </w:t>
            </w:r>
          </w:p>
        </w:tc>
      </w:tr>
      <w:tr w:rsidR="00B70CAA" w14:paraId="7B46FCA5" w14:textId="77777777" w:rsidTr="005330C1">
        <w:tc>
          <w:tcPr>
            <w:cnfStyle w:val="001000000000" w:firstRow="0" w:lastRow="0" w:firstColumn="1" w:lastColumn="0" w:oddVBand="0" w:evenVBand="0" w:oddHBand="0" w:evenHBand="0" w:firstRowFirstColumn="0" w:firstRowLastColumn="0" w:lastRowFirstColumn="0" w:lastRowLastColumn="0"/>
            <w:tcW w:w="6840" w:type="dxa"/>
          </w:tcPr>
          <w:p w14:paraId="783F1D9B" w14:textId="5C2D3064" w:rsidR="00B70CAA" w:rsidRPr="0019775E" w:rsidRDefault="00B70CAA" w:rsidP="001642D3">
            <w:pPr>
              <w:rPr>
                <w:rFonts w:ascii="Calibri" w:eastAsia="Times New Roman" w:hAnsi="Calibri" w:cs="Calibri"/>
                <w:color w:val="000000"/>
                <w:sz w:val="20"/>
                <w:szCs w:val="2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sidRPr="0019775E">
              <w:rPr>
                <w:rFonts w:ascii="Calibri" w:eastAsia="Times New Roman" w:hAnsi="Calibri" w:cs="Calibri"/>
                <w:b w:val="0"/>
                <w:color w:val="000000"/>
                <w:sz w:val="20"/>
                <w:szCs w:val="20"/>
              </w:rPr>
              <w:t>j:Offense</w:t>
            </w:r>
            <w:proofErr w:type="spellEnd"/>
            <w:r w:rsidRPr="0019775E">
              <w:rPr>
                <w:rFonts w:ascii="Calibri" w:eastAsia="Times New Roman" w:hAnsi="Calibri" w:cs="Calibri"/>
                <w:b w:val="0"/>
                <w:color w:val="000000"/>
                <w:sz w:val="20"/>
                <w:szCs w:val="20"/>
              </w:rPr>
              <w:t>/</w:t>
            </w:r>
            <w:proofErr w:type="spellStart"/>
            <w:r>
              <w:rPr>
                <w:rFonts w:ascii="Calibri" w:eastAsia="Times New Roman" w:hAnsi="Calibri" w:cs="Calibri"/>
                <w:b w:val="0"/>
                <w:color w:val="000000"/>
                <w:sz w:val="20"/>
                <w:szCs w:val="20"/>
              </w:rPr>
              <w:t>nv</w:t>
            </w:r>
            <w:r w:rsidRPr="0019775E">
              <w:rPr>
                <w:rFonts w:ascii="Calibri" w:eastAsia="Times New Roman" w:hAnsi="Calibri" w:cs="Calibri"/>
                <w:b w:val="0"/>
                <w:color w:val="000000"/>
                <w:sz w:val="20"/>
                <w:szCs w:val="20"/>
              </w:rPr>
              <w:t>ibrs:</w:t>
            </w:r>
            <w:r w:rsidRPr="00B70CAA">
              <w:rPr>
                <w:rFonts w:ascii="Calibri" w:eastAsia="Times New Roman" w:hAnsi="Calibri" w:cs="Calibri"/>
                <w:b w:val="0"/>
                <w:color w:val="000000"/>
                <w:sz w:val="20"/>
                <w:szCs w:val="20"/>
              </w:rPr>
              <w:t>OffenseUCRCode</w:t>
            </w:r>
            <w:proofErr w:type="spellEnd"/>
          </w:p>
        </w:tc>
        <w:tc>
          <w:tcPr>
            <w:tcW w:w="3420" w:type="dxa"/>
          </w:tcPr>
          <w:p w14:paraId="285FB8F3" w14:textId="750F0176" w:rsidR="00B70CAA" w:rsidRPr="00EA6F05" w:rsidRDefault="00B70CAA" w:rsidP="00314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Pr>
                <w:rFonts w:ascii="Calibri" w:eastAsia="Times New Roman" w:hAnsi="Calibri" w:cs="Calibri"/>
                <w:bCs/>
                <w:color w:val="000000"/>
                <w:sz w:val="20"/>
                <w:szCs w:val="20"/>
              </w:rPr>
              <w:t>UCR Offense Code</w:t>
            </w:r>
          </w:p>
        </w:tc>
      </w:tr>
      <w:tr w:rsidR="00C41DE9" w14:paraId="441BA9F3" w14:textId="77777777" w:rsidTr="00533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629EDAE1" w14:textId="77777777" w:rsidR="00C41DE9" w:rsidRPr="005330C1" w:rsidRDefault="00C41DE9" w:rsidP="001642D3">
            <w:pPr>
              <w:rPr>
                <w:rFonts w:ascii="Calibri" w:eastAsia="Times New Roman" w:hAnsi="Calibri" w:cs="Calibri"/>
                <w:b w:val="0"/>
                <w:color w:val="000000"/>
                <w:sz w:val="20"/>
                <w:szCs w:val="2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sidRPr="0019775E">
              <w:rPr>
                <w:rFonts w:ascii="Calibri" w:eastAsia="Times New Roman" w:hAnsi="Calibri" w:cs="Calibri"/>
                <w:b w:val="0"/>
                <w:color w:val="000000"/>
                <w:sz w:val="20"/>
                <w:szCs w:val="20"/>
              </w:rPr>
              <w:t>j:Offense</w:t>
            </w:r>
            <w:proofErr w:type="spellEnd"/>
            <w:r w:rsidRPr="0019775E">
              <w:rPr>
                <w:rFonts w:ascii="Calibri" w:eastAsia="Times New Roman" w:hAnsi="Calibri" w:cs="Calibri"/>
                <w:b w:val="0"/>
                <w:color w:val="000000"/>
                <w:sz w:val="20"/>
                <w:szCs w:val="20"/>
              </w:rPr>
              <w:t>/</w:t>
            </w:r>
            <w:proofErr w:type="spellStart"/>
            <w:r w:rsidR="001642D3">
              <w:rPr>
                <w:rFonts w:ascii="Calibri" w:eastAsia="Times New Roman" w:hAnsi="Calibri" w:cs="Calibri"/>
                <w:b w:val="0"/>
                <w:color w:val="000000"/>
                <w:sz w:val="20"/>
                <w:szCs w:val="20"/>
              </w:rPr>
              <w:t>nv</w:t>
            </w:r>
            <w:r w:rsidRPr="0019775E">
              <w:rPr>
                <w:rFonts w:ascii="Calibri" w:eastAsia="Times New Roman" w:hAnsi="Calibri" w:cs="Calibri"/>
                <w:b w:val="0"/>
                <w:color w:val="000000"/>
                <w:sz w:val="20"/>
                <w:szCs w:val="20"/>
              </w:rPr>
              <w:t>ibrs:</w:t>
            </w:r>
            <w:r w:rsidR="001642D3">
              <w:rPr>
                <w:rFonts w:ascii="Calibri" w:eastAsia="Times New Roman" w:hAnsi="Calibri" w:cs="Calibri"/>
                <w:b w:val="0"/>
                <w:color w:val="000000"/>
                <w:sz w:val="20"/>
                <w:szCs w:val="20"/>
              </w:rPr>
              <w:t>Nevada</w:t>
            </w:r>
            <w:r w:rsidRPr="0019775E">
              <w:rPr>
                <w:rFonts w:ascii="Calibri" w:eastAsia="Times New Roman" w:hAnsi="Calibri" w:cs="Calibri"/>
                <w:b w:val="0"/>
                <w:color w:val="000000"/>
                <w:sz w:val="20"/>
                <w:szCs w:val="20"/>
              </w:rPr>
              <w:t>OffenseCode</w:t>
            </w:r>
            <w:proofErr w:type="spellEnd"/>
          </w:p>
        </w:tc>
        <w:tc>
          <w:tcPr>
            <w:tcW w:w="3420" w:type="dxa"/>
          </w:tcPr>
          <w:p w14:paraId="033FDD5B" w14:textId="77777777" w:rsidR="00C41DE9" w:rsidRPr="005330C1" w:rsidRDefault="00EA6F05" w:rsidP="00314A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EA6F05">
              <w:rPr>
                <w:rFonts w:ascii="Calibri" w:eastAsia="Times New Roman" w:hAnsi="Calibri" w:cs="Calibri"/>
                <w:bCs/>
                <w:color w:val="000000"/>
                <w:sz w:val="20"/>
                <w:szCs w:val="20"/>
              </w:rPr>
              <w:t>Nevada Offense Code</w:t>
            </w:r>
          </w:p>
        </w:tc>
      </w:tr>
    </w:tbl>
    <w:p w14:paraId="08E3DF8E" w14:textId="77777777" w:rsidR="007246CF" w:rsidRDefault="007246CF" w:rsidP="007246CF"/>
    <w:tbl>
      <w:tblPr>
        <w:tblStyle w:val="ListTable4-Accent3"/>
        <w:tblW w:w="10260" w:type="dxa"/>
        <w:tblInd w:w="-275" w:type="dxa"/>
        <w:tblLayout w:type="fixed"/>
        <w:tblLook w:val="04A0" w:firstRow="1" w:lastRow="0" w:firstColumn="1" w:lastColumn="0" w:noHBand="0" w:noVBand="1"/>
      </w:tblPr>
      <w:tblGrid>
        <w:gridCol w:w="6840"/>
        <w:gridCol w:w="3420"/>
      </w:tblGrid>
      <w:tr w:rsidR="00A04B1F" w14:paraId="198CB99B" w14:textId="77777777" w:rsidTr="00B075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29040050" w14:textId="77777777" w:rsidR="00A04B1F" w:rsidRPr="007246CF" w:rsidRDefault="00A04B1F" w:rsidP="00B07586">
            <w:r>
              <w:rPr>
                <w:rFonts w:ascii="Calibri" w:eastAsia="Microsoft YaHei" w:hAnsi="Calibri" w:cs="Calibri"/>
                <w:bCs w:val="0"/>
                <w:color w:val="000000"/>
                <w:sz w:val="22"/>
              </w:rPr>
              <w:t>Subject (Offender)</w:t>
            </w:r>
            <w:r w:rsidRPr="007246CF">
              <w:rPr>
                <w:rFonts w:ascii="Calibri" w:eastAsia="Microsoft YaHei" w:hAnsi="Calibri" w:cs="Calibri"/>
                <w:bCs w:val="0"/>
                <w:color w:val="000000"/>
                <w:sz w:val="22"/>
              </w:rPr>
              <w:t xml:space="preserve"> Segment</w:t>
            </w:r>
          </w:p>
        </w:tc>
      </w:tr>
      <w:tr w:rsidR="00A04B1F" w14:paraId="48A866D4" w14:textId="77777777" w:rsidTr="00B075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46B94028" w14:textId="77777777" w:rsidR="00A04B1F" w:rsidRPr="007246CF" w:rsidRDefault="00A04B1F" w:rsidP="00B07586">
            <w:r w:rsidRPr="0019775E">
              <w:rPr>
                <w:rFonts w:ascii="Calibri" w:eastAsia="Times New Roman" w:hAnsi="Calibri" w:cs="Calibri"/>
                <w:sz w:val="20"/>
                <w:szCs w:val="20"/>
              </w:rPr>
              <w:t>XML Data Element</w:t>
            </w:r>
          </w:p>
        </w:tc>
        <w:tc>
          <w:tcPr>
            <w:tcW w:w="3420" w:type="dxa"/>
          </w:tcPr>
          <w:p w14:paraId="4BDF17FF" w14:textId="77777777" w:rsidR="00A04B1F" w:rsidRPr="007246CF" w:rsidRDefault="00A04B1F" w:rsidP="00B07586">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r w:rsidRPr="0019775E">
              <w:rPr>
                <w:rFonts w:ascii="Calibri" w:eastAsia="Times New Roman" w:hAnsi="Calibri" w:cs="Calibri"/>
                <w:b/>
                <w:color w:val="000000"/>
                <w:sz w:val="20"/>
                <w:szCs w:val="20"/>
              </w:rPr>
              <w:t xml:space="preserve"> </w:t>
            </w:r>
          </w:p>
        </w:tc>
      </w:tr>
      <w:tr w:rsidR="00A04B1F" w14:paraId="5681387C" w14:textId="77777777" w:rsidTr="00B07586">
        <w:tc>
          <w:tcPr>
            <w:cnfStyle w:val="001000000000" w:firstRow="0" w:lastRow="0" w:firstColumn="1" w:lastColumn="0" w:oddVBand="0" w:evenVBand="0" w:oddHBand="0" w:evenHBand="0" w:firstRowFirstColumn="0" w:firstRowLastColumn="0" w:lastRowFirstColumn="0" w:lastRowLastColumn="0"/>
            <w:tcW w:w="6840" w:type="dxa"/>
            <w:vAlign w:val="bottom"/>
          </w:tcPr>
          <w:p w14:paraId="7F7DC102" w14:textId="77777777" w:rsidR="00A04B1F" w:rsidRPr="0019775E" w:rsidRDefault="00A04B1F" w:rsidP="00B07586">
            <w:pPr>
              <w:rPr>
                <w:rFonts w:ascii="Calibri" w:eastAsia="Times New Roman" w:hAnsi="Calibri" w:cs="Calibri"/>
                <w:b w:val="0"/>
                <w:color w:val="000000"/>
                <w:sz w:val="20"/>
                <w:szCs w:val="20"/>
              </w:rPr>
            </w:pPr>
            <w:r w:rsidRPr="0019775E">
              <w:rPr>
                <w:rFonts w:ascii="Calibri" w:eastAsia="Times New Roman" w:hAnsi="Calibri" w:cs="Calibri"/>
                <w:b w:val="0"/>
                <w:color w:val="000000"/>
                <w:sz w:val="20"/>
                <w:szCs w:val="20"/>
              </w:rPr>
              <w:t>nibrs:Report/j:Offense/</w:t>
            </w:r>
            <w:r w:rsidRPr="001642D3">
              <w:rPr>
                <w:rFonts w:ascii="Calibri" w:eastAsia="Times New Roman" w:hAnsi="Calibri" w:cs="Calibri"/>
                <w:b w:val="0"/>
                <w:color w:val="000000"/>
                <w:sz w:val="20"/>
                <w:szCs w:val="20"/>
              </w:rPr>
              <w:t>nvibrs:</w:t>
            </w:r>
            <w:r w:rsidR="005D38C7">
              <w:rPr>
                <w:rFonts w:ascii="Calibri" w:eastAsia="Times New Roman" w:hAnsi="Calibri" w:cs="Calibri"/>
                <w:b w:val="0"/>
                <w:color w:val="000000"/>
                <w:sz w:val="20"/>
                <w:szCs w:val="20"/>
              </w:rPr>
              <w:t>DV</w:t>
            </w:r>
            <w:r w:rsidRPr="001642D3">
              <w:rPr>
                <w:rFonts w:ascii="Calibri" w:eastAsia="Times New Roman" w:hAnsi="Calibri" w:cs="Calibri"/>
                <w:b w:val="0"/>
                <w:color w:val="000000"/>
                <w:sz w:val="20"/>
                <w:szCs w:val="20"/>
              </w:rPr>
              <w:t>Offender/nvibrs:OffenderPrimaryAggressor</w:t>
            </w:r>
          </w:p>
        </w:tc>
        <w:tc>
          <w:tcPr>
            <w:tcW w:w="3420" w:type="dxa"/>
          </w:tcPr>
          <w:p w14:paraId="16625C72" w14:textId="77777777" w:rsidR="00A04B1F" w:rsidRPr="005330C1" w:rsidRDefault="00A04B1F" w:rsidP="00B0758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EA6F05">
              <w:rPr>
                <w:rFonts w:ascii="Calibri" w:eastAsia="Times New Roman" w:hAnsi="Calibri" w:cs="Calibri"/>
                <w:bCs/>
                <w:color w:val="000000"/>
                <w:sz w:val="20"/>
                <w:szCs w:val="20"/>
              </w:rPr>
              <w:t>Offender was Primary Aggressor</w:t>
            </w:r>
          </w:p>
        </w:tc>
      </w:tr>
      <w:tr w:rsidR="00A04B1F" w14:paraId="5E406DC9" w14:textId="77777777" w:rsidTr="00B075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vAlign w:val="bottom"/>
          </w:tcPr>
          <w:p w14:paraId="3660DA4B" w14:textId="77777777" w:rsidR="00A04B1F" w:rsidRPr="0019775E" w:rsidRDefault="00A04B1F" w:rsidP="00B07586">
            <w:pPr>
              <w:rPr>
                <w:rFonts w:ascii="Calibri" w:eastAsia="Times New Roman" w:hAnsi="Calibri" w:cs="Calibri"/>
                <w:sz w:val="20"/>
                <w:szCs w:val="2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sidRPr="0019775E">
              <w:rPr>
                <w:rFonts w:ascii="Calibri" w:eastAsia="Times New Roman" w:hAnsi="Calibri" w:cs="Calibri"/>
                <w:b w:val="0"/>
                <w:color w:val="000000"/>
                <w:sz w:val="20"/>
                <w:szCs w:val="20"/>
              </w:rPr>
              <w:t>j:Offense</w:t>
            </w:r>
            <w:proofErr w:type="spellEnd"/>
            <w:r w:rsidRPr="0019775E">
              <w:rPr>
                <w:rFonts w:ascii="Calibri" w:eastAsia="Times New Roman" w:hAnsi="Calibri" w:cs="Calibri"/>
                <w:b w:val="0"/>
                <w:color w:val="000000"/>
                <w:sz w:val="20"/>
                <w:szCs w:val="20"/>
              </w:rPr>
              <w:t>/</w:t>
            </w:r>
            <w:proofErr w:type="spellStart"/>
            <w:r w:rsidRPr="001642D3">
              <w:rPr>
                <w:rFonts w:ascii="Calibri" w:eastAsia="Times New Roman" w:hAnsi="Calibri" w:cs="Calibri"/>
                <w:b w:val="0"/>
                <w:color w:val="000000"/>
                <w:sz w:val="20"/>
                <w:szCs w:val="20"/>
              </w:rPr>
              <w:t>nvibrs:</w:t>
            </w:r>
            <w:r w:rsidR="005D38C7">
              <w:rPr>
                <w:rFonts w:ascii="Calibri" w:eastAsia="Times New Roman" w:hAnsi="Calibri" w:cs="Calibri"/>
                <w:b w:val="0"/>
                <w:color w:val="000000"/>
                <w:sz w:val="20"/>
                <w:szCs w:val="20"/>
              </w:rPr>
              <w:t>DV</w:t>
            </w:r>
            <w:r w:rsidRPr="001642D3">
              <w:rPr>
                <w:rFonts w:ascii="Calibri" w:eastAsia="Times New Roman" w:hAnsi="Calibri" w:cs="Calibri"/>
                <w:b w:val="0"/>
                <w:color w:val="000000"/>
                <w:sz w:val="20"/>
                <w:szCs w:val="20"/>
              </w:rPr>
              <w:t>Offender</w:t>
            </w:r>
            <w:proofErr w:type="spellEnd"/>
            <w:r w:rsidRPr="001642D3">
              <w:rPr>
                <w:rFonts w:ascii="Calibri" w:eastAsia="Times New Roman" w:hAnsi="Calibri" w:cs="Calibri"/>
                <w:b w:val="0"/>
                <w:color w:val="000000"/>
                <w:sz w:val="20"/>
                <w:szCs w:val="20"/>
              </w:rPr>
              <w:t>/</w:t>
            </w:r>
            <w:proofErr w:type="spellStart"/>
            <w:r w:rsidRPr="001642D3">
              <w:rPr>
                <w:rFonts w:ascii="Calibri" w:eastAsia="Times New Roman" w:hAnsi="Calibri" w:cs="Calibri"/>
                <w:b w:val="0"/>
                <w:color w:val="000000"/>
                <w:sz w:val="20"/>
                <w:szCs w:val="20"/>
              </w:rPr>
              <w:t>nvibrs:OffenderArrested</w:t>
            </w:r>
            <w:proofErr w:type="spellEnd"/>
          </w:p>
        </w:tc>
        <w:tc>
          <w:tcPr>
            <w:tcW w:w="3420" w:type="dxa"/>
          </w:tcPr>
          <w:p w14:paraId="3CA342A4" w14:textId="77777777" w:rsidR="00A04B1F" w:rsidRPr="00EA6F05" w:rsidRDefault="00A04B1F" w:rsidP="00B0758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EA6F05">
              <w:rPr>
                <w:rFonts w:ascii="Calibri" w:eastAsia="Times New Roman" w:hAnsi="Calibri" w:cs="Calibri"/>
                <w:bCs/>
                <w:color w:val="000000"/>
                <w:sz w:val="20"/>
                <w:szCs w:val="20"/>
              </w:rPr>
              <w:t>Offender Arrested</w:t>
            </w:r>
          </w:p>
        </w:tc>
      </w:tr>
      <w:tr w:rsidR="00A04B1F" w14:paraId="57C279ED" w14:textId="77777777" w:rsidTr="00B07586">
        <w:tc>
          <w:tcPr>
            <w:cnfStyle w:val="001000000000" w:firstRow="0" w:lastRow="0" w:firstColumn="1" w:lastColumn="0" w:oddVBand="0" w:evenVBand="0" w:oddHBand="0" w:evenHBand="0" w:firstRowFirstColumn="0" w:firstRowLastColumn="0" w:lastRowFirstColumn="0" w:lastRowLastColumn="0"/>
            <w:tcW w:w="6840" w:type="dxa"/>
          </w:tcPr>
          <w:p w14:paraId="68C09A8C" w14:textId="77777777" w:rsidR="00A04B1F" w:rsidRPr="007246CF" w:rsidRDefault="00A04B1F" w:rsidP="00B07586">
            <w:pPr>
              <w:rPr>
                <w:b w:val="0"/>
              </w:rPr>
            </w:pPr>
            <w:r w:rsidRPr="0019775E">
              <w:rPr>
                <w:rFonts w:ascii="Calibri" w:eastAsia="Times New Roman" w:hAnsi="Calibri" w:cs="Calibri"/>
                <w:b w:val="0"/>
                <w:color w:val="000000"/>
                <w:sz w:val="20"/>
                <w:szCs w:val="20"/>
              </w:rPr>
              <w:t>nibrs:Report/j:Offense/</w:t>
            </w:r>
            <w:r w:rsidRPr="001642D3">
              <w:rPr>
                <w:rFonts w:ascii="Calibri" w:eastAsia="Times New Roman" w:hAnsi="Calibri" w:cs="Calibri"/>
                <w:b w:val="0"/>
                <w:color w:val="000000"/>
                <w:sz w:val="20"/>
                <w:szCs w:val="20"/>
              </w:rPr>
              <w:t>nvibrs:</w:t>
            </w:r>
            <w:r w:rsidR="00F96CB4">
              <w:rPr>
                <w:rFonts w:ascii="Calibri" w:eastAsia="Times New Roman" w:hAnsi="Calibri" w:cs="Calibri"/>
                <w:b w:val="0"/>
                <w:color w:val="000000"/>
                <w:sz w:val="20"/>
                <w:szCs w:val="20"/>
              </w:rPr>
              <w:t>DV</w:t>
            </w:r>
            <w:r w:rsidRPr="001642D3">
              <w:rPr>
                <w:rFonts w:ascii="Calibri" w:eastAsia="Times New Roman" w:hAnsi="Calibri" w:cs="Calibri"/>
                <w:b w:val="0"/>
                <w:color w:val="000000"/>
                <w:sz w:val="20"/>
                <w:szCs w:val="20"/>
              </w:rPr>
              <w:t>Offender/nvibrs:ReasonOffenderNotArrested</w:t>
            </w:r>
          </w:p>
        </w:tc>
        <w:tc>
          <w:tcPr>
            <w:tcW w:w="3420" w:type="dxa"/>
          </w:tcPr>
          <w:p w14:paraId="3FF5E798" w14:textId="77777777" w:rsidR="00A04B1F" w:rsidRPr="00EA6F05" w:rsidRDefault="00A04B1F" w:rsidP="00B0758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EA6F05">
              <w:rPr>
                <w:rFonts w:ascii="Calibri" w:eastAsia="Times New Roman" w:hAnsi="Calibri" w:cs="Calibri"/>
                <w:bCs/>
                <w:color w:val="000000"/>
                <w:sz w:val="20"/>
                <w:szCs w:val="20"/>
              </w:rPr>
              <w:t>Reason Offender Not Arrested</w:t>
            </w:r>
          </w:p>
        </w:tc>
      </w:tr>
    </w:tbl>
    <w:p w14:paraId="5ACC4C6B" w14:textId="77777777" w:rsidR="00A04B1F" w:rsidRDefault="00A04B1F" w:rsidP="007246CF"/>
    <w:tbl>
      <w:tblPr>
        <w:tblStyle w:val="ListTable4-Accent3"/>
        <w:tblW w:w="10260" w:type="dxa"/>
        <w:tblInd w:w="-275" w:type="dxa"/>
        <w:tblLayout w:type="fixed"/>
        <w:tblLook w:val="04A0" w:firstRow="1" w:lastRow="0" w:firstColumn="1" w:lastColumn="0" w:noHBand="0" w:noVBand="1"/>
      </w:tblPr>
      <w:tblGrid>
        <w:gridCol w:w="6840"/>
        <w:gridCol w:w="3420"/>
      </w:tblGrid>
      <w:tr w:rsidR="00E91E37" w14:paraId="109EDED4" w14:textId="77777777" w:rsidTr="00314A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6A9C7E1C" w14:textId="77777777" w:rsidR="00E91E37" w:rsidRPr="007246CF" w:rsidRDefault="002A30F6" w:rsidP="00314AE0">
            <w:r>
              <w:rPr>
                <w:rFonts w:ascii="Calibri" w:eastAsia="Microsoft YaHei" w:hAnsi="Calibri" w:cs="Calibri"/>
                <w:bCs w:val="0"/>
                <w:color w:val="000000"/>
                <w:sz w:val="22"/>
              </w:rPr>
              <w:t>Arrest</w:t>
            </w:r>
            <w:r w:rsidR="00E91E37" w:rsidRPr="007246CF">
              <w:rPr>
                <w:rFonts w:ascii="Calibri" w:eastAsia="Microsoft YaHei" w:hAnsi="Calibri" w:cs="Calibri"/>
                <w:bCs w:val="0"/>
                <w:color w:val="000000"/>
                <w:sz w:val="22"/>
              </w:rPr>
              <w:t xml:space="preserve"> Segment</w:t>
            </w:r>
          </w:p>
        </w:tc>
      </w:tr>
      <w:tr w:rsidR="00E91E37" w14:paraId="2DCC4055" w14:textId="77777777" w:rsidTr="0031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39D718A6" w14:textId="77777777" w:rsidR="00E91E37" w:rsidRPr="007246CF" w:rsidRDefault="00E91E37" w:rsidP="00314AE0">
            <w:r w:rsidRPr="0019775E">
              <w:rPr>
                <w:rFonts w:ascii="Calibri" w:eastAsia="Times New Roman" w:hAnsi="Calibri" w:cs="Calibri"/>
                <w:sz w:val="20"/>
                <w:szCs w:val="20"/>
              </w:rPr>
              <w:t>XML Data Element</w:t>
            </w:r>
          </w:p>
        </w:tc>
        <w:tc>
          <w:tcPr>
            <w:tcW w:w="3420" w:type="dxa"/>
          </w:tcPr>
          <w:p w14:paraId="0BD96389" w14:textId="77777777" w:rsidR="00E91E37" w:rsidRPr="007246CF" w:rsidRDefault="00596A65" w:rsidP="00314AE0">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p>
        </w:tc>
      </w:tr>
      <w:tr w:rsidR="00E91E37" w14:paraId="0C6354F4" w14:textId="77777777" w:rsidTr="00314AE0">
        <w:tc>
          <w:tcPr>
            <w:cnfStyle w:val="001000000000" w:firstRow="0" w:lastRow="0" w:firstColumn="1" w:lastColumn="0" w:oddVBand="0" w:evenVBand="0" w:oddHBand="0" w:evenHBand="0" w:firstRowFirstColumn="0" w:firstRowLastColumn="0" w:lastRowFirstColumn="0" w:lastRowLastColumn="0"/>
            <w:tcW w:w="6840" w:type="dxa"/>
          </w:tcPr>
          <w:p w14:paraId="0FCCD440" w14:textId="77777777" w:rsidR="00E91E37" w:rsidRPr="003F5C05" w:rsidRDefault="003F5C05" w:rsidP="00D46608">
            <w:pPr>
              <w:rPr>
                <w:rFonts w:ascii="Calibri" w:eastAsia="Times New Roman" w:hAnsi="Calibri" w:cs="Calibri"/>
                <w:b w:val="0"/>
                <w:color w:val="000000"/>
                <w:sz w:val="20"/>
                <w:szCs w:val="2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sidR="00D46608">
              <w:rPr>
                <w:rFonts w:ascii="Calibri" w:eastAsia="Times New Roman" w:hAnsi="Calibri" w:cs="Calibri"/>
                <w:b w:val="0"/>
                <w:color w:val="000000"/>
                <w:sz w:val="20"/>
                <w:szCs w:val="20"/>
              </w:rPr>
              <w:t>j</w:t>
            </w:r>
            <w:r w:rsidRPr="0019775E">
              <w:rPr>
                <w:rFonts w:ascii="Calibri" w:eastAsia="Times New Roman" w:hAnsi="Calibri" w:cs="Calibri"/>
                <w:b w:val="0"/>
                <w:color w:val="000000"/>
                <w:sz w:val="20"/>
                <w:szCs w:val="20"/>
              </w:rPr>
              <w:t>:</w:t>
            </w:r>
            <w:r w:rsidR="00D46608">
              <w:rPr>
                <w:rFonts w:ascii="Calibri" w:eastAsia="Times New Roman" w:hAnsi="Calibri" w:cs="Calibri"/>
                <w:b w:val="0"/>
                <w:color w:val="000000"/>
                <w:sz w:val="20"/>
                <w:szCs w:val="20"/>
              </w:rPr>
              <w:t>Arrest</w:t>
            </w:r>
            <w:proofErr w:type="spellEnd"/>
            <w:r w:rsidRPr="0019775E">
              <w:rPr>
                <w:rFonts w:ascii="Calibri" w:eastAsia="Times New Roman" w:hAnsi="Calibri" w:cs="Calibri"/>
                <w:b w:val="0"/>
                <w:color w:val="000000"/>
                <w:sz w:val="20"/>
                <w:szCs w:val="20"/>
              </w:rPr>
              <w:t>/</w:t>
            </w:r>
            <w:proofErr w:type="spellStart"/>
            <w:r w:rsidR="00D46608" w:rsidRPr="00D46608">
              <w:rPr>
                <w:rFonts w:ascii="Calibri" w:eastAsia="Times New Roman" w:hAnsi="Calibri" w:cs="Calibri"/>
                <w:b w:val="0"/>
                <w:color w:val="000000"/>
                <w:sz w:val="20"/>
                <w:szCs w:val="20"/>
              </w:rPr>
              <w:t>nvibrs:ArrestNevadaOffenseCode</w:t>
            </w:r>
            <w:proofErr w:type="spellEnd"/>
          </w:p>
        </w:tc>
        <w:tc>
          <w:tcPr>
            <w:tcW w:w="3420" w:type="dxa"/>
          </w:tcPr>
          <w:p w14:paraId="3FF746C9" w14:textId="77777777" w:rsidR="00E91E37" w:rsidRPr="005330C1" w:rsidRDefault="00904635" w:rsidP="00314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1979EA">
              <w:rPr>
                <w:rFonts w:ascii="Calibri" w:eastAsia="Times New Roman" w:hAnsi="Calibri" w:cs="Calibri"/>
                <w:bCs/>
                <w:color w:val="000000"/>
                <w:sz w:val="20"/>
                <w:szCs w:val="20"/>
              </w:rPr>
              <w:t>Nevada Offense Code</w:t>
            </w:r>
          </w:p>
        </w:tc>
      </w:tr>
    </w:tbl>
    <w:p w14:paraId="59BED680" w14:textId="77777777" w:rsidR="00161DA5" w:rsidRDefault="00161DA5" w:rsidP="0019775E"/>
    <w:tbl>
      <w:tblPr>
        <w:tblStyle w:val="ListTable4-Accent3"/>
        <w:tblW w:w="10350" w:type="dxa"/>
        <w:tblInd w:w="-275" w:type="dxa"/>
        <w:tblLayout w:type="fixed"/>
        <w:tblLook w:val="04A0" w:firstRow="1" w:lastRow="0" w:firstColumn="1" w:lastColumn="0" w:noHBand="0" w:noVBand="1"/>
      </w:tblPr>
      <w:tblGrid>
        <w:gridCol w:w="6840"/>
        <w:gridCol w:w="3510"/>
      </w:tblGrid>
      <w:tr w:rsidR="00B56DA5" w14:paraId="6806F468" w14:textId="77777777" w:rsidTr="00314A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0" w:type="dxa"/>
            <w:gridSpan w:val="2"/>
          </w:tcPr>
          <w:p w14:paraId="2E615BAE" w14:textId="77777777" w:rsidR="00B56DA5" w:rsidRPr="007246CF" w:rsidRDefault="005F6792" w:rsidP="00314AE0">
            <w:r>
              <w:rPr>
                <w:rFonts w:ascii="Calibri" w:eastAsia="Microsoft YaHei" w:hAnsi="Calibri" w:cs="Calibri"/>
                <w:bCs w:val="0"/>
                <w:color w:val="000000"/>
                <w:sz w:val="22"/>
              </w:rPr>
              <w:t xml:space="preserve">Group B </w:t>
            </w:r>
            <w:r w:rsidR="00B56DA5">
              <w:rPr>
                <w:rFonts w:ascii="Calibri" w:eastAsia="Microsoft YaHei" w:hAnsi="Calibri" w:cs="Calibri"/>
                <w:bCs w:val="0"/>
                <w:color w:val="000000"/>
                <w:sz w:val="22"/>
              </w:rPr>
              <w:t>Arrest</w:t>
            </w:r>
            <w:r w:rsidR="00B56DA5" w:rsidRPr="007246CF">
              <w:rPr>
                <w:rFonts w:ascii="Calibri" w:eastAsia="Microsoft YaHei" w:hAnsi="Calibri" w:cs="Calibri"/>
                <w:bCs w:val="0"/>
                <w:color w:val="000000"/>
                <w:sz w:val="22"/>
              </w:rPr>
              <w:t xml:space="preserve"> Segment</w:t>
            </w:r>
          </w:p>
        </w:tc>
      </w:tr>
      <w:tr w:rsidR="00B56DA5" w14:paraId="5D895B3F" w14:textId="77777777" w:rsidTr="0031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6DDB1D95" w14:textId="77777777" w:rsidR="00B56DA5" w:rsidRPr="007246CF" w:rsidRDefault="00B56DA5" w:rsidP="00314AE0">
            <w:r w:rsidRPr="0019775E">
              <w:rPr>
                <w:rFonts w:ascii="Calibri" w:eastAsia="Times New Roman" w:hAnsi="Calibri" w:cs="Calibri"/>
                <w:sz w:val="20"/>
                <w:szCs w:val="20"/>
              </w:rPr>
              <w:t>XML Data Element</w:t>
            </w:r>
          </w:p>
        </w:tc>
        <w:tc>
          <w:tcPr>
            <w:tcW w:w="3510" w:type="dxa"/>
          </w:tcPr>
          <w:p w14:paraId="0A0ADB3D" w14:textId="77777777" w:rsidR="00B56DA5" w:rsidRPr="007246CF" w:rsidRDefault="00E6283E" w:rsidP="00314AE0">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p>
        </w:tc>
      </w:tr>
      <w:tr w:rsidR="001979EA" w14:paraId="4914F60A" w14:textId="77777777" w:rsidTr="00314AE0">
        <w:tc>
          <w:tcPr>
            <w:cnfStyle w:val="001000000000" w:firstRow="0" w:lastRow="0" w:firstColumn="1" w:lastColumn="0" w:oddVBand="0" w:evenVBand="0" w:oddHBand="0" w:evenHBand="0" w:firstRowFirstColumn="0" w:firstRowLastColumn="0" w:lastRowFirstColumn="0" w:lastRowLastColumn="0"/>
            <w:tcW w:w="6840" w:type="dxa"/>
          </w:tcPr>
          <w:p w14:paraId="797E608B" w14:textId="77777777" w:rsidR="001979EA" w:rsidRPr="007A60B8" w:rsidRDefault="001979EA" w:rsidP="001979EA">
            <w:pPr>
              <w:rPr>
                <w:rFonts w:ascii="Calibri" w:eastAsia="Times New Roman" w:hAnsi="Calibri" w:cs="Calibri"/>
                <w:b w:val="0"/>
                <w:color w:val="000000"/>
                <w:sz w:val="20"/>
                <w:szCs w:val="2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Pr>
                <w:rFonts w:ascii="Calibri" w:eastAsia="Times New Roman" w:hAnsi="Calibri" w:cs="Calibri"/>
                <w:b w:val="0"/>
                <w:color w:val="000000"/>
                <w:sz w:val="20"/>
                <w:szCs w:val="20"/>
              </w:rPr>
              <w:t>j</w:t>
            </w:r>
            <w:r w:rsidRPr="0019775E">
              <w:rPr>
                <w:rFonts w:ascii="Calibri" w:eastAsia="Times New Roman" w:hAnsi="Calibri" w:cs="Calibri"/>
                <w:b w:val="0"/>
                <w:color w:val="000000"/>
                <w:sz w:val="20"/>
                <w:szCs w:val="20"/>
              </w:rPr>
              <w:t>:</w:t>
            </w:r>
            <w:r>
              <w:rPr>
                <w:rFonts w:ascii="Calibri" w:eastAsia="Times New Roman" w:hAnsi="Calibri" w:cs="Calibri"/>
                <w:b w:val="0"/>
                <w:color w:val="000000"/>
                <w:sz w:val="20"/>
                <w:szCs w:val="20"/>
              </w:rPr>
              <w:t>Arrest</w:t>
            </w:r>
            <w:proofErr w:type="spellEnd"/>
            <w:r w:rsidRPr="0019775E">
              <w:rPr>
                <w:rFonts w:ascii="Calibri" w:eastAsia="Times New Roman" w:hAnsi="Calibri" w:cs="Calibri"/>
                <w:b w:val="0"/>
                <w:color w:val="000000"/>
                <w:sz w:val="20"/>
                <w:szCs w:val="20"/>
              </w:rPr>
              <w:t>/</w:t>
            </w:r>
            <w:proofErr w:type="spellStart"/>
            <w:r w:rsidRPr="00D46608">
              <w:rPr>
                <w:rFonts w:ascii="Calibri" w:eastAsia="Times New Roman" w:hAnsi="Calibri" w:cs="Calibri"/>
                <w:b w:val="0"/>
                <w:color w:val="000000"/>
                <w:sz w:val="20"/>
                <w:szCs w:val="20"/>
              </w:rPr>
              <w:t>nvibrs:ArrestNevadaOffenseCode</w:t>
            </w:r>
            <w:proofErr w:type="spellEnd"/>
          </w:p>
        </w:tc>
        <w:tc>
          <w:tcPr>
            <w:tcW w:w="3510" w:type="dxa"/>
          </w:tcPr>
          <w:p w14:paraId="004A9A7A" w14:textId="77777777" w:rsidR="001979EA" w:rsidRPr="005330C1" w:rsidRDefault="001979EA" w:rsidP="001979E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1979EA">
              <w:rPr>
                <w:rFonts w:ascii="Calibri" w:eastAsia="Times New Roman" w:hAnsi="Calibri" w:cs="Calibri"/>
                <w:bCs/>
                <w:color w:val="000000"/>
                <w:sz w:val="20"/>
                <w:szCs w:val="20"/>
              </w:rPr>
              <w:t>Nevada Offense Code</w:t>
            </w:r>
          </w:p>
        </w:tc>
      </w:tr>
      <w:tr w:rsidR="001979EA" w14:paraId="19739E10" w14:textId="77777777" w:rsidTr="0031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442FAE8F" w14:textId="77777777" w:rsidR="001979EA" w:rsidRPr="00B247F5" w:rsidRDefault="001979EA" w:rsidP="001979EA">
            <w:pPr>
              <w:rPr>
                <w:rFonts w:ascii="Calibri" w:eastAsia="Times New Roman" w:hAnsi="Calibri" w:cs="Calibri"/>
                <w:b w:val="0"/>
                <w:color w:val="000000"/>
                <w:sz w:val="20"/>
                <w:szCs w:val="2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Pr>
                <w:rFonts w:ascii="Calibri" w:eastAsia="Times New Roman" w:hAnsi="Calibri" w:cs="Calibri"/>
                <w:b w:val="0"/>
                <w:color w:val="000000"/>
                <w:sz w:val="20"/>
                <w:szCs w:val="20"/>
              </w:rPr>
              <w:t>j</w:t>
            </w:r>
            <w:r w:rsidRPr="0019775E">
              <w:rPr>
                <w:rFonts w:ascii="Calibri" w:eastAsia="Times New Roman" w:hAnsi="Calibri" w:cs="Calibri"/>
                <w:b w:val="0"/>
                <w:color w:val="000000"/>
                <w:sz w:val="20"/>
                <w:szCs w:val="20"/>
              </w:rPr>
              <w:t>:</w:t>
            </w:r>
            <w:r>
              <w:rPr>
                <w:rFonts w:ascii="Calibri" w:eastAsia="Times New Roman" w:hAnsi="Calibri" w:cs="Calibri"/>
                <w:b w:val="0"/>
                <w:color w:val="000000"/>
                <w:sz w:val="20"/>
                <w:szCs w:val="20"/>
              </w:rPr>
              <w:t>Arrest</w:t>
            </w:r>
            <w:proofErr w:type="spellEnd"/>
            <w:r w:rsidRPr="0019775E">
              <w:rPr>
                <w:rFonts w:ascii="Calibri" w:eastAsia="Times New Roman" w:hAnsi="Calibri" w:cs="Calibri"/>
                <w:b w:val="0"/>
                <w:color w:val="000000"/>
                <w:sz w:val="20"/>
                <w:szCs w:val="20"/>
              </w:rPr>
              <w:t>/</w:t>
            </w:r>
            <w:proofErr w:type="spellStart"/>
            <w:r w:rsidRPr="00D46608">
              <w:rPr>
                <w:rFonts w:ascii="Calibri" w:eastAsia="Times New Roman" w:hAnsi="Calibri" w:cs="Calibri"/>
                <w:b w:val="0"/>
                <w:color w:val="000000"/>
                <w:sz w:val="20"/>
                <w:szCs w:val="20"/>
              </w:rPr>
              <w:t>nvibrs:</w:t>
            </w:r>
            <w:r w:rsidRPr="005F6792">
              <w:rPr>
                <w:rFonts w:ascii="Calibri" w:eastAsia="Times New Roman" w:hAnsi="Calibri" w:cs="Calibri"/>
                <w:b w:val="0"/>
                <w:color w:val="000000"/>
                <w:sz w:val="20"/>
                <w:szCs w:val="20"/>
              </w:rPr>
              <w:t>TypeOfNonViolentOffense</w:t>
            </w:r>
            <w:proofErr w:type="spellEnd"/>
          </w:p>
        </w:tc>
        <w:tc>
          <w:tcPr>
            <w:tcW w:w="3510" w:type="dxa"/>
          </w:tcPr>
          <w:p w14:paraId="74486C67" w14:textId="77777777" w:rsidR="001979EA" w:rsidRPr="005330C1" w:rsidRDefault="001979EA" w:rsidP="001979E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1979EA">
              <w:rPr>
                <w:rFonts w:ascii="Calibri" w:eastAsia="Times New Roman" w:hAnsi="Calibri" w:cs="Calibri"/>
                <w:bCs/>
                <w:color w:val="000000"/>
                <w:sz w:val="20"/>
                <w:szCs w:val="20"/>
              </w:rPr>
              <w:t>Type of Non-Violent Offense</w:t>
            </w:r>
          </w:p>
        </w:tc>
      </w:tr>
      <w:tr w:rsidR="001979EA" w14:paraId="2328ECCA" w14:textId="77777777" w:rsidTr="00314AE0">
        <w:tc>
          <w:tcPr>
            <w:cnfStyle w:val="001000000000" w:firstRow="0" w:lastRow="0" w:firstColumn="1" w:lastColumn="0" w:oddVBand="0" w:evenVBand="0" w:oddHBand="0" w:evenHBand="0" w:firstRowFirstColumn="0" w:firstRowLastColumn="0" w:lastRowFirstColumn="0" w:lastRowLastColumn="0"/>
            <w:tcW w:w="6840" w:type="dxa"/>
            <w:vAlign w:val="bottom"/>
          </w:tcPr>
          <w:p w14:paraId="03837BFF" w14:textId="14754958" w:rsidR="001979EA" w:rsidRPr="0019775E" w:rsidRDefault="001979EA" w:rsidP="001979EA">
            <w:pPr>
              <w:rPr>
                <w:rFonts w:ascii="Calibri" w:eastAsia="Times New Roman" w:hAnsi="Calibri" w:cs="Calibri"/>
                <w:b w:val="0"/>
                <w:color w:val="000000"/>
                <w:sz w:val="20"/>
                <w:szCs w:val="2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Pr>
                <w:rFonts w:ascii="Calibri" w:eastAsia="Times New Roman" w:hAnsi="Calibri" w:cs="Calibri"/>
                <w:b w:val="0"/>
                <w:color w:val="000000"/>
                <w:sz w:val="20"/>
                <w:szCs w:val="20"/>
              </w:rPr>
              <w:t>j</w:t>
            </w:r>
            <w:r w:rsidRPr="0019775E">
              <w:rPr>
                <w:rFonts w:ascii="Calibri" w:eastAsia="Times New Roman" w:hAnsi="Calibri" w:cs="Calibri"/>
                <w:b w:val="0"/>
                <w:color w:val="000000"/>
                <w:sz w:val="20"/>
                <w:szCs w:val="20"/>
              </w:rPr>
              <w:t>:</w:t>
            </w:r>
            <w:r>
              <w:rPr>
                <w:rFonts w:ascii="Calibri" w:eastAsia="Times New Roman" w:hAnsi="Calibri" w:cs="Calibri"/>
                <w:b w:val="0"/>
                <w:color w:val="000000"/>
                <w:sz w:val="20"/>
                <w:szCs w:val="20"/>
              </w:rPr>
              <w:t>Arrest</w:t>
            </w:r>
            <w:proofErr w:type="spellEnd"/>
            <w:r w:rsidRPr="0019775E">
              <w:rPr>
                <w:rFonts w:ascii="Calibri" w:eastAsia="Times New Roman" w:hAnsi="Calibri" w:cs="Calibri"/>
                <w:b w:val="0"/>
                <w:color w:val="000000"/>
                <w:sz w:val="20"/>
                <w:szCs w:val="20"/>
              </w:rPr>
              <w:t>/</w:t>
            </w:r>
            <w:proofErr w:type="spellStart"/>
            <w:r w:rsidRPr="00D46608">
              <w:rPr>
                <w:rFonts w:ascii="Calibri" w:eastAsia="Times New Roman" w:hAnsi="Calibri" w:cs="Calibri"/>
                <w:b w:val="0"/>
                <w:color w:val="000000"/>
                <w:sz w:val="20"/>
                <w:szCs w:val="20"/>
              </w:rPr>
              <w:t>nvibrs:</w:t>
            </w:r>
            <w:r w:rsidRPr="005F6792">
              <w:rPr>
                <w:rFonts w:ascii="Calibri" w:eastAsia="Times New Roman" w:hAnsi="Calibri" w:cs="Calibri"/>
                <w:b w:val="0"/>
                <w:color w:val="000000"/>
                <w:sz w:val="20"/>
                <w:szCs w:val="20"/>
              </w:rPr>
              <w:t>VictimAgeSequence</w:t>
            </w:r>
            <w:proofErr w:type="spellEnd"/>
            <w:r w:rsidR="00863593">
              <w:rPr>
                <w:rFonts w:ascii="Calibri" w:eastAsia="Times New Roman" w:hAnsi="Calibri" w:cs="Calibri"/>
                <w:b w:val="0"/>
                <w:color w:val="000000"/>
                <w:sz w:val="20"/>
                <w:szCs w:val="20"/>
              </w:rPr>
              <w:t>/</w:t>
            </w:r>
            <w:proofErr w:type="spellStart"/>
            <w:r w:rsidRPr="005F6792">
              <w:rPr>
                <w:rFonts w:ascii="Calibri" w:eastAsia="Times New Roman" w:hAnsi="Calibri" w:cs="Calibri"/>
                <w:b w:val="0"/>
                <w:color w:val="000000"/>
                <w:sz w:val="20"/>
                <w:szCs w:val="20"/>
              </w:rPr>
              <w:t>nvibrs:VictimAge</w:t>
            </w:r>
            <w:proofErr w:type="spellEnd"/>
          </w:p>
        </w:tc>
        <w:tc>
          <w:tcPr>
            <w:tcW w:w="3510" w:type="dxa"/>
          </w:tcPr>
          <w:p w14:paraId="6638913E" w14:textId="77777777" w:rsidR="001979EA" w:rsidRPr="005330C1" w:rsidRDefault="001979EA" w:rsidP="001979E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1979EA">
              <w:rPr>
                <w:rFonts w:ascii="Calibri" w:eastAsia="Times New Roman" w:hAnsi="Calibri" w:cs="Calibri"/>
                <w:bCs/>
                <w:color w:val="000000"/>
                <w:sz w:val="20"/>
                <w:szCs w:val="20"/>
              </w:rPr>
              <w:t>Victim Age</w:t>
            </w:r>
          </w:p>
        </w:tc>
      </w:tr>
    </w:tbl>
    <w:p w14:paraId="7410BF1F" w14:textId="77777777" w:rsidR="007A60B8" w:rsidRDefault="007A60B8" w:rsidP="0019775E"/>
    <w:p w14:paraId="4180FBE0" w14:textId="77777777" w:rsidR="00BF55CD" w:rsidRDefault="00BF55CD" w:rsidP="007A6766">
      <w:pPr>
        <w:pStyle w:val="Heading1"/>
      </w:pPr>
      <w:bookmarkStart w:id="5" w:name="_Toc526764055"/>
      <w:r>
        <w:t>Business Rules</w:t>
      </w:r>
      <w:bookmarkEnd w:id="5"/>
    </w:p>
    <w:p w14:paraId="0C4BA4B5" w14:textId="7928DB4F" w:rsidR="007D277A" w:rsidRDefault="007D277A" w:rsidP="007D277A">
      <w:bookmarkStart w:id="6" w:name="_GoBack"/>
      <w:bookmarkEnd w:id="6"/>
      <w:r>
        <w:t>Please refer to</w:t>
      </w:r>
      <w:r w:rsidR="005C46CF">
        <w:t xml:space="preserve"> the</w:t>
      </w:r>
      <w:r>
        <w:t xml:space="preserve"> “</w:t>
      </w:r>
      <w:r w:rsidRPr="007D277A">
        <w:t>Nevada Technical Specifications v1.</w:t>
      </w:r>
      <w:r w:rsidR="00E958C3">
        <w:t>1</w:t>
      </w:r>
      <w:r w:rsidRPr="007D277A">
        <w:t xml:space="preserve"> XML</w:t>
      </w:r>
      <w:r>
        <w:t xml:space="preserve">” </w:t>
      </w:r>
      <w:r w:rsidR="00D5608A">
        <w:t>document</w:t>
      </w:r>
      <w:r>
        <w:t xml:space="preserve"> for all</w:t>
      </w:r>
      <w:r w:rsidR="00D5608A">
        <w:t xml:space="preserve"> Nevada technical specification</w:t>
      </w:r>
      <w:r>
        <w:t xml:space="preserve"> business rules and cardinality information.</w:t>
      </w:r>
    </w:p>
    <w:p w14:paraId="4CFA6F8C" w14:textId="77777777" w:rsidR="000E24EA" w:rsidRDefault="000E24EA" w:rsidP="000E24EA">
      <w:pPr>
        <w:pStyle w:val="Heading1"/>
      </w:pPr>
      <w:bookmarkStart w:id="7" w:name="_Toc526764056"/>
      <w:r>
        <w:lastRenderedPageBreak/>
        <w:t xml:space="preserve">Development </w:t>
      </w:r>
      <w:r w:rsidR="003B24B9">
        <w:t>Resources</w:t>
      </w:r>
      <w:bookmarkEnd w:id="7"/>
    </w:p>
    <w:p w14:paraId="4EDD4F17" w14:textId="77777777" w:rsidR="00863593" w:rsidRDefault="00DE2E8E" w:rsidP="00C60241">
      <w:pPr>
        <w:pStyle w:val="ListParagraph"/>
        <w:numPr>
          <w:ilvl w:val="0"/>
          <w:numId w:val="8"/>
        </w:numPr>
      </w:pPr>
      <w:r>
        <w:t xml:space="preserve">MS Visual Studio </w:t>
      </w:r>
      <w:r w:rsidR="003B24B9">
        <w:t xml:space="preserve">was used to create, edit, and validate against the </w:t>
      </w:r>
      <w:proofErr w:type="spellStart"/>
      <w:r w:rsidR="003B24B9">
        <w:t>xsd</w:t>
      </w:r>
      <w:proofErr w:type="spellEnd"/>
      <w:r w:rsidR="003B24B9">
        <w:t xml:space="preserve"> file. </w:t>
      </w:r>
    </w:p>
    <w:p w14:paraId="3E9625C0" w14:textId="55E50AD4" w:rsidR="0043270E" w:rsidRDefault="003B24B9" w:rsidP="00C60241">
      <w:pPr>
        <w:pStyle w:val="ListParagraph"/>
        <w:numPr>
          <w:ilvl w:val="0"/>
          <w:numId w:val="8"/>
        </w:numPr>
      </w:pPr>
      <w:r>
        <w:t xml:space="preserve">Fields were derived from the </w:t>
      </w:r>
      <w:r w:rsidR="000A5932">
        <w:t>NV</w:t>
      </w:r>
      <w:r>
        <w:t xml:space="preserve">IBRS Technical Specification documentation. </w:t>
      </w:r>
    </w:p>
    <w:p w14:paraId="21331310" w14:textId="77777777" w:rsidR="000E24EA" w:rsidRDefault="000E24EA" w:rsidP="000E24EA">
      <w:pPr>
        <w:pStyle w:val="Heading1"/>
      </w:pPr>
      <w:bookmarkStart w:id="8" w:name="_Toc526764057"/>
      <w:r>
        <w:t>Testing and Conformance</w:t>
      </w:r>
      <w:bookmarkEnd w:id="8"/>
    </w:p>
    <w:p w14:paraId="3F6F1E43" w14:textId="77777777" w:rsidR="00DE2E8E" w:rsidRPr="00DE2E8E" w:rsidRDefault="00C60241" w:rsidP="00C60241">
      <w:r>
        <w:t xml:space="preserve">Beyond 20/20 has tested the integrity of the IEPD schemas by parsing the sample instances (included in the xml/ directory) with MS Visual Studio. </w:t>
      </w:r>
    </w:p>
    <w:sectPr w:rsidR="00DE2E8E" w:rsidRPr="00DE2E8E" w:rsidSect="006F653E">
      <w:headerReference w:type="default" r:id="rId8"/>
      <w:footerReference w:type="firs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3D7AB" w14:textId="77777777" w:rsidR="00ED5F81" w:rsidRDefault="00ED5F81" w:rsidP="00B94247">
      <w:pPr>
        <w:spacing w:after="0" w:line="240" w:lineRule="auto"/>
      </w:pPr>
      <w:r>
        <w:separator/>
      </w:r>
    </w:p>
  </w:endnote>
  <w:endnote w:type="continuationSeparator" w:id="0">
    <w:p w14:paraId="2AED67A9" w14:textId="77777777" w:rsidR="00ED5F81" w:rsidRDefault="00ED5F81" w:rsidP="00B94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DCAF4" w14:textId="77777777" w:rsidR="00314AE0" w:rsidRDefault="00314AE0" w:rsidP="00E6389D">
    <w:pPr>
      <w:pStyle w:val="Footer"/>
      <w:tabs>
        <w:tab w:val="left" w:pos="2700"/>
        <w:tab w:val="left" w:pos="396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67714" w14:textId="77777777" w:rsidR="00ED5F81" w:rsidRDefault="00ED5F81" w:rsidP="00B94247">
      <w:pPr>
        <w:spacing w:after="0" w:line="240" w:lineRule="auto"/>
      </w:pPr>
      <w:r>
        <w:separator/>
      </w:r>
    </w:p>
  </w:footnote>
  <w:footnote w:type="continuationSeparator" w:id="0">
    <w:p w14:paraId="03182065" w14:textId="77777777" w:rsidR="00ED5F81" w:rsidRDefault="00ED5F81" w:rsidP="00B94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AE6F9" w14:textId="77777777" w:rsidR="00314AE0" w:rsidRPr="00FB2158" w:rsidRDefault="00314AE0" w:rsidP="00E6389D">
    <w:pPr>
      <w:pStyle w:val="Footer"/>
      <w:tabs>
        <w:tab w:val="left" w:pos="2700"/>
        <w:tab w:val="left" w:pos="3960"/>
      </w:tabs>
      <w:jc w:val="center"/>
      <w:rPr>
        <w:rFonts w:ascii="Times New Roman" w:hAnsi="Times New Roman" w:cs="Times New Roman"/>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6B681CE"/>
    <w:lvl w:ilvl="0">
      <w:start w:val="1"/>
      <w:numFmt w:val="decimal"/>
      <w:pStyle w:val="ListNumber"/>
      <w:lvlText w:val="%1."/>
      <w:lvlJc w:val="left"/>
      <w:pPr>
        <w:tabs>
          <w:tab w:val="num" w:pos="360"/>
        </w:tabs>
        <w:ind w:left="360" w:hanging="360"/>
      </w:pPr>
    </w:lvl>
  </w:abstractNum>
  <w:abstractNum w:abstractNumId="1" w15:restartNumberingAfterBreak="0">
    <w:nsid w:val="14327148"/>
    <w:multiLevelType w:val="hybridMultilevel"/>
    <w:tmpl w:val="4D02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40FA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29244D5"/>
    <w:multiLevelType w:val="hybridMultilevel"/>
    <w:tmpl w:val="D73E2534"/>
    <w:lvl w:ilvl="0" w:tplc="C50CDFB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3E79A6"/>
    <w:multiLevelType w:val="hybridMultilevel"/>
    <w:tmpl w:val="9D241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BA5646"/>
    <w:multiLevelType w:val="hybridMultilevel"/>
    <w:tmpl w:val="2290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5C5D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5"/>
  </w:num>
  <w:num w:numId="9">
    <w:abstractNumId w:val="1"/>
  </w:num>
  <w:num w:numId="10">
    <w:abstractNumId w:val="3"/>
  </w:num>
  <w:num w:numId="11">
    <w:abstractNumId w:val="4"/>
  </w:num>
  <w:num w:numId="12">
    <w:abstractNumId w:val="0"/>
  </w:num>
  <w:num w:numId="13">
    <w:abstractNumId w:val="2"/>
    <w:lvlOverride w:ilvl="0">
      <w:startOverride w:val="6"/>
    </w:lvlOverride>
    <w:lvlOverride w:ilvl="1">
      <w:startOverride w:val="1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efaultTableStyle w:val="ListTable4-Accent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B25"/>
    <w:rsid w:val="00001DBD"/>
    <w:rsid w:val="00007E0D"/>
    <w:rsid w:val="00015871"/>
    <w:rsid w:val="000355FD"/>
    <w:rsid w:val="000457F1"/>
    <w:rsid w:val="000503FA"/>
    <w:rsid w:val="0005616F"/>
    <w:rsid w:val="00056E31"/>
    <w:rsid w:val="00065155"/>
    <w:rsid w:val="00072D1C"/>
    <w:rsid w:val="00077F57"/>
    <w:rsid w:val="000A2938"/>
    <w:rsid w:val="000A5932"/>
    <w:rsid w:val="000A6A55"/>
    <w:rsid w:val="000B167D"/>
    <w:rsid w:val="000C1D9F"/>
    <w:rsid w:val="000C2CD7"/>
    <w:rsid w:val="000C5E92"/>
    <w:rsid w:val="000D40CC"/>
    <w:rsid w:val="000E24EA"/>
    <w:rsid w:val="000F0F69"/>
    <w:rsid w:val="00100B7B"/>
    <w:rsid w:val="001015BC"/>
    <w:rsid w:val="001025A0"/>
    <w:rsid w:val="00116B64"/>
    <w:rsid w:val="00137C12"/>
    <w:rsid w:val="00150624"/>
    <w:rsid w:val="00161DA5"/>
    <w:rsid w:val="001642D3"/>
    <w:rsid w:val="001935F1"/>
    <w:rsid w:val="0019775E"/>
    <w:rsid w:val="001979EA"/>
    <w:rsid w:val="001C5C27"/>
    <w:rsid w:val="001C6D9C"/>
    <w:rsid w:val="001D1DB7"/>
    <w:rsid w:val="001D1DBA"/>
    <w:rsid w:val="001E7601"/>
    <w:rsid w:val="001F2FE1"/>
    <w:rsid w:val="001F37B9"/>
    <w:rsid w:val="002003FC"/>
    <w:rsid w:val="00200AD3"/>
    <w:rsid w:val="00206A39"/>
    <w:rsid w:val="00212E20"/>
    <w:rsid w:val="00216E88"/>
    <w:rsid w:val="00224469"/>
    <w:rsid w:val="002614DE"/>
    <w:rsid w:val="00263A56"/>
    <w:rsid w:val="00266367"/>
    <w:rsid w:val="00277C51"/>
    <w:rsid w:val="002A30F6"/>
    <w:rsid w:val="002B1977"/>
    <w:rsid w:val="002D4EC5"/>
    <w:rsid w:val="002E4213"/>
    <w:rsid w:val="00305822"/>
    <w:rsid w:val="00305D30"/>
    <w:rsid w:val="00307357"/>
    <w:rsid w:val="00311C08"/>
    <w:rsid w:val="00314AE0"/>
    <w:rsid w:val="00323FE2"/>
    <w:rsid w:val="00343A78"/>
    <w:rsid w:val="00355B71"/>
    <w:rsid w:val="00371B25"/>
    <w:rsid w:val="0038506F"/>
    <w:rsid w:val="0038630D"/>
    <w:rsid w:val="003955D5"/>
    <w:rsid w:val="003B1FFD"/>
    <w:rsid w:val="003B24B9"/>
    <w:rsid w:val="003D0424"/>
    <w:rsid w:val="003E2676"/>
    <w:rsid w:val="003E4C85"/>
    <w:rsid w:val="003E64B7"/>
    <w:rsid w:val="003E675F"/>
    <w:rsid w:val="003F0BCE"/>
    <w:rsid w:val="003F2AFC"/>
    <w:rsid w:val="003F2F7A"/>
    <w:rsid w:val="003F32F1"/>
    <w:rsid w:val="003F5C05"/>
    <w:rsid w:val="004073EF"/>
    <w:rsid w:val="00416B09"/>
    <w:rsid w:val="00420C66"/>
    <w:rsid w:val="00421C7A"/>
    <w:rsid w:val="00424383"/>
    <w:rsid w:val="0042458D"/>
    <w:rsid w:val="0042745F"/>
    <w:rsid w:val="0043270E"/>
    <w:rsid w:val="004600C2"/>
    <w:rsid w:val="00470C31"/>
    <w:rsid w:val="004767DC"/>
    <w:rsid w:val="00491862"/>
    <w:rsid w:val="004A40E7"/>
    <w:rsid w:val="004C00B9"/>
    <w:rsid w:val="004D6C7E"/>
    <w:rsid w:val="004F1AE7"/>
    <w:rsid w:val="004F22BF"/>
    <w:rsid w:val="00500A96"/>
    <w:rsid w:val="00516E33"/>
    <w:rsid w:val="005330C1"/>
    <w:rsid w:val="005416A7"/>
    <w:rsid w:val="00545604"/>
    <w:rsid w:val="0055263D"/>
    <w:rsid w:val="00554ED9"/>
    <w:rsid w:val="00562690"/>
    <w:rsid w:val="00580255"/>
    <w:rsid w:val="00582D4B"/>
    <w:rsid w:val="00596A65"/>
    <w:rsid w:val="005A057D"/>
    <w:rsid w:val="005A0E5B"/>
    <w:rsid w:val="005A3D22"/>
    <w:rsid w:val="005C46CF"/>
    <w:rsid w:val="005D2F68"/>
    <w:rsid w:val="005D38C7"/>
    <w:rsid w:val="005E26DF"/>
    <w:rsid w:val="005E4607"/>
    <w:rsid w:val="005E7C58"/>
    <w:rsid w:val="005F6792"/>
    <w:rsid w:val="0060206D"/>
    <w:rsid w:val="006070AD"/>
    <w:rsid w:val="006221CB"/>
    <w:rsid w:val="00632286"/>
    <w:rsid w:val="00661BB4"/>
    <w:rsid w:val="0066792A"/>
    <w:rsid w:val="00672CB4"/>
    <w:rsid w:val="00672DF1"/>
    <w:rsid w:val="006850C5"/>
    <w:rsid w:val="006959E9"/>
    <w:rsid w:val="006A3B50"/>
    <w:rsid w:val="006A4303"/>
    <w:rsid w:val="006A6153"/>
    <w:rsid w:val="006B04EC"/>
    <w:rsid w:val="006C34D0"/>
    <w:rsid w:val="006C4C21"/>
    <w:rsid w:val="006D0C1A"/>
    <w:rsid w:val="006D18ED"/>
    <w:rsid w:val="006D292D"/>
    <w:rsid w:val="006D3447"/>
    <w:rsid w:val="006E2A91"/>
    <w:rsid w:val="006F27F1"/>
    <w:rsid w:val="006F653E"/>
    <w:rsid w:val="007034E2"/>
    <w:rsid w:val="00705155"/>
    <w:rsid w:val="007246CF"/>
    <w:rsid w:val="00735CAB"/>
    <w:rsid w:val="00737C1D"/>
    <w:rsid w:val="00741837"/>
    <w:rsid w:val="00746A71"/>
    <w:rsid w:val="00761377"/>
    <w:rsid w:val="00763BAC"/>
    <w:rsid w:val="007674B3"/>
    <w:rsid w:val="00781F75"/>
    <w:rsid w:val="00794B6E"/>
    <w:rsid w:val="007A0C64"/>
    <w:rsid w:val="007A60B8"/>
    <w:rsid w:val="007A6766"/>
    <w:rsid w:val="007A6814"/>
    <w:rsid w:val="007C3D2D"/>
    <w:rsid w:val="007D277A"/>
    <w:rsid w:val="007D586E"/>
    <w:rsid w:val="007D609D"/>
    <w:rsid w:val="007D7038"/>
    <w:rsid w:val="007E1A51"/>
    <w:rsid w:val="007E2B0D"/>
    <w:rsid w:val="007F14F5"/>
    <w:rsid w:val="007F1A32"/>
    <w:rsid w:val="007F26C9"/>
    <w:rsid w:val="007F6903"/>
    <w:rsid w:val="00810B4F"/>
    <w:rsid w:val="00823F15"/>
    <w:rsid w:val="008245D9"/>
    <w:rsid w:val="0082508E"/>
    <w:rsid w:val="00825D38"/>
    <w:rsid w:val="00835C9A"/>
    <w:rsid w:val="00863593"/>
    <w:rsid w:val="008638F0"/>
    <w:rsid w:val="00864181"/>
    <w:rsid w:val="00871DE9"/>
    <w:rsid w:val="00876CFB"/>
    <w:rsid w:val="00890060"/>
    <w:rsid w:val="008925A9"/>
    <w:rsid w:val="008B3BE8"/>
    <w:rsid w:val="008D5DAF"/>
    <w:rsid w:val="008D6430"/>
    <w:rsid w:val="008F1C83"/>
    <w:rsid w:val="008F3452"/>
    <w:rsid w:val="00902F93"/>
    <w:rsid w:val="00904635"/>
    <w:rsid w:val="00905FD8"/>
    <w:rsid w:val="009262E2"/>
    <w:rsid w:val="00934307"/>
    <w:rsid w:val="00934C95"/>
    <w:rsid w:val="0094134C"/>
    <w:rsid w:val="0094250C"/>
    <w:rsid w:val="00957E72"/>
    <w:rsid w:val="0096081A"/>
    <w:rsid w:val="00982A5F"/>
    <w:rsid w:val="00986889"/>
    <w:rsid w:val="00986A4F"/>
    <w:rsid w:val="00991EEF"/>
    <w:rsid w:val="0099264E"/>
    <w:rsid w:val="009A3294"/>
    <w:rsid w:val="009B4DB6"/>
    <w:rsid w:val="009C6E86"/>
    <w:rsid w:val="009F065C"/>
    <w:rsid w:val="00A007B7"/>
    <w:rsid w:val="00A01DFD"/>
    <w:rsid w:val="00A04B1F"/>
    <w:rsid w:val="00A117B3"/>
    <w:rsid w:val="00A12896"/>
    <w:rsid w:val="00A133CB"/>
    <w:rsid w:val="00A144AF"/>
    <w:rsid w:val="00A30BA9"/>
    <w:rsid w:val="00A43C6D"/>
    <w:rsid w:val="00A450B7"/>
    <w:rsid w:val="00A479A7"/>
    <w:rsid w:val="00A74BB0"/>
    <w:rsid w:val="00A8473A"/>
    <w:rsid w:val="00A91112"/>
    <w:rsid w:val="00A97277"/>
    <w:rsid w:val="00AA19FA"/>
    <w:rsid w:val="00AA1BB0"/>
    <w:rsid w:val="00AB31E3"/>
    <w:rsid w:val="00AC6B73"/>
    <w:rsid w:val="00AD17BB"/>
    <w:rsid w:val="00AE4B33"/>
    <w:rsid w:val="00AF56A7"/>
    <w:rsid w:val="00AF6CD1"/>
    <w:rsid w:val="00AF7567"/>
    <w:rsid w:val="00B00D55"/>
    <w:rsid w:val="00B06347"/>
    <w:rsid w:val="00B247F5"/>
    <w:rsid w:val="00B35604"/>
    <w:rsid w:val="00B43470"/>
    <w:rsid w:val="00B52CB7"/>
    <w:rsid w:val="00B56DA5"/>
    <w:rsid w:val="00B70CAA"/>
    <w:rsid w:val="00B84762"/>
    <w:rsid w:val="00B94247"/>
    <w:rsid w:val="00BB03CD"/>
    <w:rsid w:val="00BC36CE"/>
    <w:rsid w:val="00BD5A0F"/>
    <w:rsid w:val="00BE1985"/>
    <w:rsid w:val="00BE3E33"/>
    <w:rsid w:val="00BF55CD"/>
    <w:rsid w:val="00C079A5"/>
    <w:rsid w:val="00C309F3"/>
    <w:rsid w:val="00C329F6"/>
    <w:rsid w:val="00C41DE9"/>
    <w:rsid w:val="00C43C90"/>
    <w:rsid w:val="00C47A89"/>
    <w:rsid w:val="00C51D9E"/>
    <w:rsid w:val="00C56E49"/>
    <w:rsid w:val="00C60241"/>
    <w:rsid w:val="00C618B9"/>
    <w:rsid w:val="00C9184B"/>
    <w:rsid w:val="00CA155B"/>
    <w:rsid w:val="00CB49F1"/>
    <w:rsid w:val="00CC3AC4"/>
    <w:rsid w:val="00CC4C19"/>
    <w:rsid w:val="00CD313F"/>
    <w:rsid w:val="00CD6B74"/>
    <w:rsid w:val="00CF7FAC"/>
    <w:rsid w:val="00D01AEA"/>
    <w:rsid w:val="00D128A4"/>
    <w:rsid w:val="00D15E3B"/>
    <w:rsid w:val="00D27681"/>
    <w:rsid w:val="00D31BF7"/>
    <w:rsid w:val="00D33F9A"/>
    <w:rsid w:val="00D35D24"/>
    <w:rsid w:val="00D43381"/>
    <w:rsid w:val="00D44BAE"/>
    <w:rsid w:val="00D46608"/>
    <w:rsid w:val="00D505B7"/>
    <w:rsid w:val="00D53F57"/>
    <w:rsid w:val="00D5608A"/>
    <w:rsid w:val="00D653E6"/>
    <w:rsid w:val="00D65786"/>
    <w:rsid w:val="00D65F1C"/>
    <w:rsid w:val="00D67C79"/>
    <w:rsid w:val="00D8354B"/>
    <w:rsid w:val="00D84E2D"/>
    <w:rsid w:val="00D92712"/>
    <w:rsid w:val="00D97F13"/>
    <w:rsid w:val="00DA485E"/>
    <w:rsid w:val="00DE2E8E"/>
    <w:rsid w:val="00DE3E19"/>
    <w:rsid w:val="00DF1758"/>
    <w:rsid w:val="00E042DE"/>
    <w:rsid w:val="00E148A6"/>
    <w:rsid w:val="00E14ED3"/>
    <w:rsid w:val="00E15111"/>
    <w:rsid w:val="00E15363"/>
    <w:rsid w:val="00E17B28"/>
    <w:rsid w:val="00E22E88"/>
    <w:rsid w:val="00E33F7F"/>
    <w:rsid w:val="00E46B5C"/>
    <w:rsid w:val="00E545C0"/>
    <w:rsid w:val="00E6283E"/>
    <w:rsid w:val="00E6389D"/>
    <w:rsid w:val="00E639F5"/>
    <w:rsid w:val="00E7369C"/>
    <w:rsid w:val="00E82A88"/>
    <w:rsid w:val="00E8372B"/>
    <w:rsid w:val="00E91E37"/>
    <w:rsid w:val="00E958C3"/>
    <w:rsid w:val="00EA46D7"/>
    <w:rsid w:val="00EA5AA1"/>
    <w:rsid w:val="00EA6F05"/>
    <w:rsid w:val="00EB2B68"/>
    <w:rsid w:val="00EC3E4B"/>
    <w:rsid w:val="00EC556E"/>
    <w:rsid w:val="00ED033E"/>
    <w:rsid w:val="00ED5C54"/>
    <w:rsid w:val="00ED5F81"/>
    <w:rsid w:val="00ED7A72"/>
    <w:rsid w:val="00EE5D11"/>
    <w:rsid w:val="00EF5894"/>
    <w:rsid w:val="00EF5BBE"/>
    <w:rsid w:val="00F00C5C"/>
    <w:rsid w:val="00F12060"/>
    <w:rsid w:val="00F246E8"/>
    <w:rsid w:val="00F27A83"/>
    <w:rsid w:val="00F53A20"/>
    <w:rsid w:val="00F54C49"/>
    <w:rsid w:val="00F55B40"/>
    <w:rsid w:val="00F71FDA"/>
    <w:rsid w:val="00F84824"/>
    <w:rsid w:val="00F900A1"/>
    <w:rsid w:val="00F96CB4"/>
    <w:rsid w:val="00FA4118"/>
    <w:rsid w:val="00FB2158"/>
    <w:rsid w:val="00FB5E0F"/>
    <w:rsid w:val="00FD171C"/>
    <w:rsid w:val="00FD450B"/>
    <w:rsid w:val="00FE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617AF"/>
  <w15:chartTrackingRefBased/>
  <w15:docId w15:val="{F84D1861-8678-4AE3-8C18-6820E4A5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B25"/>
    <w:rPr>
      <w:sz w:val="24"/>
    </w:rPr>
  </w:style>
  <w:style w:type="paragraph" w:styleId="Heading1">
    <w:name w:val="heading 1"/>
    <w:basedOn w:val="Normal"/>
    <w:next w:val="Normal"/>
    <w:link w:val="Heading1Char"/>
    <w:uiPriority w:val="9"/>
    <w:qFormat/>
    <w:rsid w:val="00371B25"/>
    <w:pPr>
      <w:keepNext/>
      <w:keepLines/>
      <w:numPr>
        <w:numId w:val="1"/>
      </w:numPr>
      <w:spacing w:before="240" w:after="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4C00B9"/>
    <w:pPr>
      <w:keepNext/>
      <w:keepLines/>
      <w:numPr>
        <w:ilvl w:val="1"/>
        <w:numId w:val="1"/>
      </w:numPr>
      <w:spacing w:before="40" w:after="0"/>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semiHidden/>
    <w:unhideWhenUsed/>
    <w:qFormat/>
    <w:rsid w:val="004C00B9"/>
    <w:pPr>
      <w:keepNext/>
      <w:keepLines/>
      <w:numPr>
        <w:ilvl w:val="2"/>
        <w:numId w:val="1"/>
      </w:numPr>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4C00B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C00B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C00B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C00B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C00B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C00B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B25"/>
    <w:rPr>
      <w:rFonts w:asciiTheme="majorHAnsi" w:eastAsiaTheme="majorEastAsia" w:hAnsiTheme="majorHAnsi" w:cstheme="majorBidi"/>
      <w:b/>
      <w:sz w:val="28"/>
      <w:szCs w:val="32"/>
    </w:rPr>
  </w:style>
  <w:style w:type="table" w:styleId="TableGrid">
    <w:name w:val="Table Grid"/>
    <w:basedOn w:val="TableNormal"/>
    <w:uiPriority w:val="39"/>
    <w:rsid w:val="000D4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00B9"/>
    <w:pPr>
      <w:ind w:left="720"/>
      <w:contextualSpacing/>
    </w:pPr>
  </w:style>
  <w:style w:type="character" w:customStyle="1" w:styleId="Heading2Char">
    <w:name w:val="Heading 2 Char"/>
    <w:basedOn w:val="DefaultParagraphFont"/>
    <w:link w:val="Heading2"/>
    <w:uiPriority w:val="9"/>
    <w:rsid w:val="004C00B9"/>
    <w:rPr>
      <w:rFonts w:asciiTheme="majorHAnsi" w:eastAsiaTheme="majorEastAsia" w:hAnsiTheme="majorHAnsi" w:cstheme="majorBidi"/>
      <w:b/>
      <w:sz w:val="24"/>
      <w:szCs w:val="26"/>
    </w:rPr>
  </w:style>
  <w:style w:type="character" w:customStyle="1" w:styleId="Heading3Char">
    <w:name w:val="Heading 3 Char"/>
    <w:basedOn w:val="DefaultParagraphFont"/>
    <w:link w:val="Heading3"/>
    <w:uiPriority w:val="9"/>
    <w:semiHidden/>
    <w:rsid w:val="004C00B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C00B9"/>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4C00B9"/>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4C00B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4C00B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4C00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C00B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77C51"/>
    <w:pPr>
      <w:numPr>
        <w:numId w:val="0"/>
      </w:numPr>
      <w:outlineLvl w:val="9"/>
    </w:pPr>
    <w:rPr>
      <w:b w:val="0"/>
      <w:color w:val="2E74B5" w:themeColor="accent1" w:themeShade="BF"/>
      <w:sz w:val="32"/>
    </w:rPr>
  </w:style>
  <w:style w:type="paragraph" w:styleId="TOC1">
    <w:name w:val="toc 1"/>
    <w:basedOn w:val="Normal"/>
    <w:next w:val="Normal"/>
    <w:autoRedefine/>
    <w:uiPriority w:val="39"/>
    <w:unhideWhenUsed/>
    <w:rsid w:val="00277C51"/>
    <w:pPr>
      <w:spacing w:after="100"/>
    </w:pPr>
  </w:style>
  <w:style w:type="paragraph" w:styleId="TOC2">
    <w:name w:val="toc 2"/>
    <w:basedOn w:val="Normal"/>
    <w:next w:val="Normal"/>
    <w:autoRedefine/>
    <w:uiPriority w:val="39"/>
    <w:unhideWhenUsed/>
    <w:rsid w:val="00277C51"/>
    <w:pPr>
      <w:spacing w:after="100"/>
      <w:ind w:left="240"/>
    </w:pPr>
  </w:style>
  <w:style w:type="character" w:styleId="Hyperlink">
    <w:name w:val="Hyperlink"/>
    <w:basedOn w:val="DefaultParagraphFont"/>
    <w:uiPriority w:val="99"/>
    <w:unhideWhenUsed/>
    <w:rsid w:val="00277C51"/>
    <w:rPr>
      <w:color w:val="0563C1" w:themeColor="hyperlink"/>
      <w:u w:val="single"/>
    </w:rPr>
  </w:style>
  <w:style w:type="paragraph" w:styleId="Header">
    <w:name w:val="header"/>
    <w:basedOn w:val="Normal"/>
    <w:link w:val="HeaderChar"/>
    <w:unhideWhenUsed/>
    <w:rsid w:val="00B94247"/>
    <w:pPr>
      <w:tabs>
        <w:tab w:val="center" w:pos="4680"/>
        <w:tab w:val="right" w:pos="9360"/>
      </w:tabs>
      <w:spacing w:after="0" w:line="240" w:lineRule="auto"/>
    </w:pPr>
  </w:style>
  <w:style w:type="character" w:customStyle="1" w:styleId="HeaderChar">
    <w:name w:val="Header Char"/>
    <w:basedOn w:val="DefaultParagraphFont"/>
    <w:link w:val="Header"/>
    <w:rsid w:val="00B94247"/>
    <w:rPr>
      <w:sz w:val="24"/>
    </w:rPr>
  </w:style>
  <w:style w:type="paragraph" w:styleId="Footer">
    <w:name w:val="footer"/>
    <w:basedOn w:val="Normal"/>
    <w:link w:val="FooterChar"/>
    <w:uiPriority w:val="99"/>
    <w:unhideWhenUsed/>
    <w:rsid w:val="00B94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247"/>
    <w:rPr>
      <w:sz w:val="24"/>
    </w:rPr>
  </w:style>
  <w:style w:type="paragraph" w:styleId="NoSpacing">
    <w:name w:val="No Spacing"/>
    <w:link w:val="NoSpacingChar"/>
    <w:uiPriority w:val="1"/>
    <w:qFormat/>
    <w:rsid w:val="00B94247"/>
    <w:pPr>
      <w:spacing w:after="0" w:line="240" w:lineRule="auto"/>
    </w:pPr>
    <w:rPr>
      <w:rFonts w:eastAsiaTheme="minorEastAsia"/>
    </w:rPr>
  </w:style>
  <w:style w:type="character" w:customStyle="1" w:styleId="NoSpacingChar">
    <w:name w:val="No Spacing Char"/>
    <w:basedOn w:val="DefaultParagraphFont"/>
    <w:link w:val="NoSpacing"/>
    <w:uiPriority w:val="1"/>
    <w:rsid w:val="00B94247"/>
    <w:rPr>
      <w:rFonts w:eastAsiaTheme="minorEastAsia"/>
    </w:rPr>
  </w:style>
  <w:style w:type="paragraph" w:customStyle="1" w:styleId="CJISSeal">
    <w:name w:val="CJIS Seal"/>
    <w:basedOn w:val="Normal"/>
    <w:next w:val="Normal"/>
    <w:rsid w:val="00E6389D"/>
    <w:pPr>
      <w:spacing w:before="840" w:after="840" w:line="240" w:lineRule="auto"/>
      <w:jc w:val="center"/>
    </w:pPr>
    <w:rPr>
      <w:rFonts w:ascii="Times New Roman" w:eastAsia="Times New Roman" w:hAnsi="Times New Roman" w:cs="Times New Roman"/>
      <w:szCs w:val="24"/>
    </w:rPr>
  </w:style>
  <w:style w:type="paragraph" w:customStyle="1" w:styleId="DocTitle">
    <w:name w:val="Doc Title"/>
    <w:basedOn w:val="Normal"/>
    <w:rsid w:val="00E6389D"/>
    <w:pPr>
      <w:spacing w:before="720" w:after="600" w:line="280" w:lineRule="atLeast"/>
      <w:jc w:val="center"/>
    </w:pPr>
    <w:rPr>
      <w:rFonts w:ascii="Times New Roman" w:eastAsia="SimSun" w:hAnsi="Times New Roman" w:cs="Times New Roman"/>
      <w:b/>
      <w:iCs/>
      <w:sz w:val="44"/>
      <w:szCs w:val="24"/>
      <w:lang w:eastAsia="zh-CN"/>
    </w:rPr>
  </w:style>
  <w:style w:type="paragraph" w:customStyle="1" w:styleId="ProgramProjectNameonTitle">
    <w:name w:val="Program/Project Name on Title"/>
    <w:basedOn w:val="Normal"/>
    <w:rsid w:val="00E6389D"/>
    <w:pPr>
      <w:spacing w:before="840" w:after="480" w:line="240" w:lineRule="auto"/>
      <w:jc w:val="center"/>
    </w:pPr>
    <w:rPr>
      <w:rFonts w:ascii="Times New Roman" w:eastAsia="Times New Roman" w:hAnsi="Times New Roman" w:cs="Times New Roman"/>
      <w:b/>
      <w:sz w:val="28"/>
      <w:szCs w:val="28"/>
    </w:rPr>
  </w:style>
  <w:style w:type="paragraph" w:customStyle="1" w:styleId="TitlePageInfo">
    <w:name w:val="Title Page Info"/>
    <w:basedOn w:val="Normal"/>
    <w:rsid w:val="00E6389D"/>
    <w:pPr>
      <w:spacing w:before="120" w:after="120" w:line="240" w:lineRule="auto"/>
      <w:jc w:val="center"/>
    </w:pPr>
    <w:rPr>
      <w:rFonts w:ascii="Times New Roman" w:eastAsia="Times New Roman" w:hAnsi="Times New Roman" w:cs="Times New Roman"/>
      <w:sz w:val="28"/>
      <w:szCs w:val="24"/>
    </w:rPr>
  </w:style>
  <w:style w:type="paragraph" w:customStyle="1" w:styleId="ITTitlePage-Title">
    <w:name w:val="IT Title Page - Title"/>
    <w:basedOn w:val="Normal"/>
    <w:rsid w:val="006F653E"/>
    <w:pPr>
      <w:spacing w:after="0" w:line="240" w:lineRule="auto"/>
      <w:jc w:val="center"/>
    </w:pPr>
    <w:rPr>
      <w:rFonts w:ascii="Times New Roman" w:eastAsia="Times New Roman" w:hAnsi="Times New Roman" w:cs="Times New Roman"/>
      <w:b/>
      <w:sz w:val="48"/>
      <w:szCs w:val="20"/>
    </w:rPr>
  </w:style>
  <w:style w:type="paragraph" w:customStyle="1" w:styleId="ITTitlePage-Info">
    <w:name w:val="IT Title Page - Info"/>
    <w:basedOn w:val="Normal"/>
    <w:rsid w:val="006F653E"/>
    <w:pPr>
      <w:spacing w:after="0" w:line="240" w:lineRule="auto"/>
      <w:jc w:val="center"/>
    </w:pPr>
    <w:rPr>
      <w:rFonts w:ascii="Times New Roman" w:eastAsia="Times New Roman" w:hAnsi="Times New Roman" w:cs="Times New Roman"/>
      <w:sz w:val="28"/>
      <w:szCs w:val="20"/>
    </w:rPr>
  </w:style>
  <w:style w:type="paragraph" w:customStyle="1" w:styleId="ITTitlePage-Prepared">
    <w:name w:val="IT Title Page - Prepared"/>
    <w:basedOn w:val="Normal"/>
    <w:rsid w:val="006F653E"/>
    <w:pPr>
      <w:spacing w:after="0" w:line="240" w:lineRule="auto"/>
      <w:jc w:val="center"/>
    </w:pPr>
    <w:rPr>
      <w:rFonts w:ascii="Times New Roman" w:eastAsia="Times New Roman" w:hAnsi="Times New Roman" w:cs="Times New Roman"/>
      <w:sz w:val="28"/>
      <w:szCs w:val="20"/>
      <w:u w:val="single"/>
    </w:rPr>
  </w:style>
  <w:style w:type="table" w:styleId="ListTable2-Accent3">
    <w:name w:val="List Table 2 Accent 3"/>
    <w:basedOn w:val="TableNormal"/>
    <w:uiPriority w:val="47"/>
    <w:rsid w:val="007246C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
    <w:name w:val="List Table 6 Colorful"/>
    <w:basedOn w:val="TableNormal"/>
    <w:uiPriority w:val="51"/>
    <w:rsid w:val="007246C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3">
    <w:name w:val="List Table 4 Accent 3"/>
    <w:basedOn w:val="TableNormal"/>
    <w:uiPriority w:val="49"/>
    <w:rsid w:val="007246C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
    <w:name w:val="List Table 2"/>
    <w:basedOn w:val="TableNormal"/>
    <w:uiPriority w:val="47"/>
    <w:rsid w:val="000B167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2">
    <w:name w:val="List Table 2 Accent 2"/>
    <w:basedOn w:val="TableNormal"/>
    <w:uiPriority w:val="47"/>
    <w:rsid w:val="00835C9A"/>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Number">
    <w:name w:val="List Number"/>
    <w:basedOn w:val="Normal"/>
    <w:rsid w:val="00B35604"/>
    <w:pPr>
      <w:numPr>
        <w:numId w:val="12"/>
      </w:numPr>
      <w:spacing w:after="200" w:line="252" w:lineRule="auto"/>
    </w:pPr>
    <w:rPr>
      <w:rFonts w:ascii="Arial" w:eastAsia="Times New Roman" w:hAnsi="Arial" w:cs="Times New Roman"/>
      <w:sz w:val="20"/>
      <w:lang w:bidi="en-US"/>
    </w:rPr>
  </w:style>
  <w:style w:type="paragraph" w:styleId="BalloonText">
    <w:name w:val="Balloon Text"/>
    <w:basedOn w:val="Normal"/>
    <w:link w:val="BalloonTextChar"/>
    <w:uiPriority w:val="99"/>
    <w:semiHidden/>
    <w:unhideWhenUsed/>
    <w:rsid w:val="008635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5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5329">
      <w:bodyDiv w:val="1"/>
      <w:marLeft w:val="0"/>
      <w:marRight w:val="0"/>
      <w:marTop w:val="0"/>
      <w:marBottom w:val="0"/>
      <w:divBdr>
        <w:top w:val="none" w:sz="0" w:space="0" w:color="auto"/>
        <w:left w:val="none" w:sz="0" w:space="0" w:color="auto"/>
        <w:bottom w:val="none" w:sz="0" w:space="0" w:color="auto"/>
        <w:right w:val="none" w:sz="0" w:space="0" w:color="auto"/>
      </w:divBdr>
    </w:div>
    <w:div w:id="165558191">
      <w:bodyDiv w:val="1"/>
      <w:marLeft w:val="0"/>
      <w:marRight w:val="0"/>
      <w:marTop w:val="0"/>
      <w:marBottom w:val="0"/>
      <w:divBdr>
        <w:top w:val="none" w:sz="0" w:space="0" w:color="auto"/>
        <w:left w:val="none" w:sz="0" w:space="0" w:color="auto"/>
        <w:bottom w:val="none" w:sz="0" w:space="0" w:color="auto"/>
        <w:right w:val="none" w:sz="0" w:space="0" w:color="auto"/>
      </w:divBdr>
    </w:div>
    <w:div w:id="1061174549">
      <w:bodyDiv w:val="1"/>
      <w:marLeft w:val="0"/>
      <w:marRight w:val="0"/>
      <w:marTop w:val="0"/>
      <w:marBottom w:val="0"/>
      <w:divBdr>
        <w:top w:val="none" w:sz="0" w:space="0" w:color="auto"/>
        <w:left w:val="none" w:sz="0" w:space="0" w:color="auto"/>
        <w:bottom w:val="none" w:sz="0" w:space="0" w:color="auto"/>
        <w:right w:val="none" w:sz="0" w:space="0" w:color="auto"/>
      </w:divBdr>
    </w:div>
    <w:div w:id="1075206888">
      <w:bodyDiv w:val="1"/>
      <w:marLeft w:val="0"/>
      <w:marRight w:val="0"/>
      <w:marTop w:val="0"/>
      <w:marBottom w:val="0"/>
      <w:divBdr>
        <w:top w:val="none" w:sz="0" w:space="0" w:color="auto"/>
        <w:left w:val="none" w:sz="0" w:space="0" w:color="auto"/>
        <w:bottom w:val="none" w:sz="0" w:space="0" w:color="auto"/>
        <w:right w:val="none" w:sz="0" w:space="0" w:color="auto"/>
      </w:divBdr>
    </w:div>
    <w:div w:id="181340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18180-3E8F-45B3-B330-A04715BE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772</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NIBRS XML Master Documentation</vt:lpstr>
    </vt:vector>
  </TitlesOfParts>
  <Company>FBI - CJIS Division</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NIBRS XML Master Documentation</dc:title>
  <dc:subject/>
  <dc:creator>Josh Wilson</dc:creator>
  <cp:keywords/>
  <dc:description/>
  <cp:lastModifiedBy>Stéphane Bouchard</cp:lastModifiedBy>
  <cp:revision>10</cp:revision>
  <dcterms:created xsi:type="dcterms:W3CDTF">2018-10-08T16:15:00Z</dcterms:created>
  <dcterms:modified xsi:type="dcterms:W3CDTF">2018-12-24T15:02:00Z</dcterms:modified>
</cp:coreProperties>
</file>