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434" w:rsidRDefault="00096434" w:rsidP="00096434">
      <w:pPr>
        <w:pStyle w:val="Title"/>
        <w:spacing w:before="0" w:after="0"/>
        <w:rPr>
          <w:rFonts w:ascii="Arial" w:hAnsi="Arial" w:cs="Arial"/>
          <w:szCs w:val="56"/>
        </w:rPr>
      </w:pPr>
      <w:r>
        <w:rPr>
          <w:rFonts w:ascii="Arial" w:hAnsi="Arial" w:cs="Arial"/>
          <w:noProof/>
          <w:szCs w:val="56"/>
        </w:rPr>
        <w:drawing>
          <wp:inline distT="0" distB="0" distL="0" distR="0">
            <wp:extent cx="1393190" cy="1896110"/>
            <wp:effectExtent l="0" t="0" r="0" b="8890"/>
            <wp:docPr id="2" name="Picture 2" descr="Description: MDA_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cription: MDA_logo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190" cy="189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Cs w:val="56"/>
        </w:rPr>
        <w:tab/>
      </w:r>
      <w:r>
        <w:rPr>
          <w:rFonts w:ascii="Arial" w:hAnsi="Arial" w:cs="Arial"/>
          <w:szCs w:val="56"/>
        </w:rPr>
        <w:tab/>
      </w:r>
      <w:r w:rsidR="006A0A6A">
        <w:rPr>
          <w:rFonts w:ascii="Arial" w:hAnsi="Arial" w:cs="Arial"/>
          <w:b w:val="0"/>
          <w:noProof/>
          <w:szCs w:val="56"/>
        </w:rPr>
        <w:drawing>
          <wp:inline distT="0" distB="0" distL="0" distR="0">
            <wp:extent cx="3466465" cy="941705"/>
            <wp:effectExtent l="19050" t="0" r="63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465" cy="941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Cs w:val="56"/>
        </w:rPr>
        <w:tab/>
      </w:r>
    </w:p>
    <w:p w:rsidR="00096434" w:rsidRDefault="00096434" w:rsidP="00096434">
      <w:pPr>
        <w:pStyle w:val="Title"/>
        <w:spacing w:before="0" w:after="0"/>
        <w:rPr>
          <w:rFonts w:ascii="Arial" w:hAnsi="Arial" w:cs="Arial"/>
          <w:szCs w:val="56"/>
        </w:rPr>
      </w:pPr>
    </w:p>
    <w:p w:rsidR="00096434" w:rsidRDefault="00096434" w:rsidP="00096434">
      <w:pPr>
        <w:pStyle w:val="Title"/>
        <w:spacing w:before="0" w:after="0"/>
        <w:rPr>
          <w:rFonts w:ascii="Arial" w:hAnsi="Arial" w:cs="Arial"/>
          <w:szCs w:val="56"/>
        </w:rPr>
      </w:pPr>
    </w:p>
    <w:p w:rsidR="00796E77" w:rsidRDefault="00796E77" w:rsidP="00096434">
      <w:pPr>
        <w:pStyle w:val="Title"/>
        <w:spacing w:before="0" w:after="0"/>
        <w:rPr>
          <w:rFonts w:ascii="Arial" w:hAnsi="Arial" w:cs="Arial"/>
          <w:szCs w:val="56"/>
        </w:rPr>
      </w:pPr>
    </w:p>
    <w:p w:rsidR="00796E77" w:rsidRDefault="00796E77" w:rsidP="00096434">
      <w:pPr>
        <w:pStyle w:val="Title"/>
        <w:spacing w:before="0" w:after="0"/>
        <w:rPr>
          <w:rFonts w:ascii="Arial" w:hAnsi="Arial" w:cs="Arial"/>
          <w:szCs w:val="56"/>
        </w:rPr>
      </w:pPr>
      <w:r>
        <w:rPr>
          <w:rFonts w:ascii="Arial" w:hAnsi="Arial" w:cs="Arial"/>
          <w:szCs w:val="56"/>
        </w:rPr>
        <w:t>Notice of Arrival (NOA)</w:t>
      </w:r>
    </w:p>
    <w:p w:rsidR="00BC701A" w:rsidRDefault="00E4447C" w:rsidP="00096434">
      <w:pPr>
        <w:pStyle w:val="Title"/>
        <w:spacing w:before="0" w:after="0"/>
        <w:rPr>
          <w:rFonts w:ascii="Arial" w:hAnsi="Arial" w:cs="Arial"/>
          <w:szCs w:val="56"/>
        </w:rPr>
      </w:pPr>
      <w:r>
        <w:rPr>
          <w:rFonts w:ascii="Arial" w:hAnsi="Arial" w:cs="Arial"/>
          <w:szCs w:val="56"/>
        </w:rPr>
        <w:t>IEPD</w:t>
      </w:r>
      <w:r w:rsidR="00F21473">
        <w:rPr>
          <w:rFonts w:ascii="Arial" w:hAnsi="Arial" w:cs="Arial"/>
          <w:szCs w:val="56"/>
        </w:rPr>
        <w:t xml:space="preserve"> V</w:t>
      </w:r>
      <w:r w:rsidR="006A0A6A">
        <w:rPr>
          <w:rFonts w:ascii="Arial" w:hAnsi="Arial" w:cs="Arial"/>
          <w:szCs w:val="56"/>
        </w:rPr>
        <w:t>3</w:t>
      </w:r>
      <w:r w:rsidR="00096434">
        <w:rPr>
          <w:rFonts w:ascii="Arial" w:hAnsi="Arial" w:cs="Arial"/>
          <w:szCs w:val="56"/>
        </w:rPr>
        <w:t>.</w:t>
      </w:r>
      <w:r w:rsidR="005020AE">
        <w:rPr>
          <w:rFonts w:ascii="Arial" w:hAnsi="Arial" w:cs="Arial"/>
          <w:szCs w:val="56"/>
        </w:rPr>
        <w:t>2</w:t>
      </w:r>
      <w:r w:rsidR="00096434">
        <w:rPr>
          <w:rFonts w:ascii="Arial" w:hAnsi="Arial" w:cs="Arial"/>
          <w:szCs w:val="56"/>
        </w:rPr>
        <w:t xml:space="preserve"> </w:t>
      </w:r>
    </w:p>
    <w:p w:rsidR="00096434" w:rsidRDefault="00101284" w:rsidP="00096434">
      <w:pPr>
        <w:pStyle w:val="Title"/>
        <w:spacing w:before="0" w:after="0"/>
        <w:rPr>
          <w:rFonts w:ascii="Arial" w:hAnsi="Arial" w:cs="Arial"/>
          <w:szCs w:val="56"/>
        </w:rPr>
      </w:pPr>
      <w:r>
        <w:rPr>
          <w:rFonts w:ascii="Arial" w:hAnsi="Arial" w:cs="Arial"/>
          <w:szCs w:val="56"/>
        </w:rPr>
        <w:t>Change Log</w:t>
      </w:r>
    </w:p>
    <w:p w:rsidR="00096434" w:rsidRDefault="00096434" w:rsidP="00096434">
      <w:pPr>
        <w:pStyle w:val="Title"/>
        <w:spacing w:before="0" w:after="240"/>
        <w:rPr>
          <w:rFonts w:ascii="Arial" w:hAnsi="Arial" w:cs="Arial"/>
          <w:sz w:val="40"/>
          <w:szCs w:val="40"/>
        </w:rPr>
      </w:pPr>
    </w:p>
    <w:p w:rsidR="00096434" w:rsidRDefault="00096434" w:rsidP="00096434">
      <w:pPr>
        <w:pStyle w:val="Title"/>
        <w:spacing w:before="0" w:after="240"/>
        <w:rPr>
          <w:rFonts w:ascii="Arial" w:hAnsi="Arial" w:cs="Arial"/>
          <w:sz w:val="40"/>
          <w:szCs w:val="40"/>
        </w:rPr>
      </w:pPr>
    </w:p>
    <w:p w:rsidR="00096434" w:rsidRDefault="00096434" w:rsidP="00096434">
      <w:pPr>
        <w:pStyle w:val="Title"/>
        <w:spacing w:before="0" w:after="240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For</w:t>
      </w:r>
    </w:p>
    <w:p w:rsidR="00096434" w:rsidRDefault="00096434" w:rsidP="00096434">
      <w:pPr>
        <w:pStyle w:val="Title"/>
        <w:spacing w:after="600"/>
        <w:rPr>
          <w:rFonts w:ascii="Arial" w:hAnsi="Arial" w:cs="Arial"/>
          <w:sz w:val="48"/>
          <w:szCs w:val="48"/>
        </w:rPr>
      </w:pPr>
    </w:p>
    <w:p w:rsidR="00096434" w:rsidRDefault="00096434" w:rsidP="00096434">
      <w:pPr>
        <w:pStyle w:val="Title"/>
        <w:spacing w:after="600"/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National Information Exchange Model – Maritime (NIEM-M) Domain</w:t>
      </w:r>
    </w:p>
    <w:p w:rsidR="00096434" w:rsidRDefault="005020AE" w:rsidP="00096434">
      <w:pPr>
        <w:pStyle w:val="Distro"/>
        <w:spacing w:before="0" w:after="600"/>
        <w:rPr>
          <w:rFonts w:cs="Times New Roman"/>
          <w:sz w:val="36"/>
          <w:szCs w:val="36"/>
        </w:rPr>
      </w:pPr>
      <w:r>
        <w:rPr>
          <w:rFonts w:cs="Times New Roman"/>
          <w:sz w:val="36"/>
          <w:szCs w:val="36"/>
        </w:rPr>
        <w:t>12 December</w:t>
      </w:r>
      <w:r w:rsidR="00096434">
        <w:rPr>
          <w:rFonts w:cs="Times New Roman"/>
          <w:sz w:val="36"/>
          <w:szCs w:val="36"/>
        </w:rPr>
        <w:t xml:space="preserve"> 201</w:t>
      </w:r>
      <w:r w:rsidR="006A0A6A">
        <w:rPr>
          <w:rFonts w:cs="Times New Roman"/>
          <w:sz w:val="36"/>
          <w:szCs w:val="36"/>
        </w:rPr>
        <w:t>2</w:t>
      </w:r>
    </w:p>
    <w:p w:rsidR="005020AE" w:rsidRDefault="00096434" w:rsidP="005020AE">
      <w:pPr>
        <w:pStyle w:val="Heading1"/>
      </w:pPr>
      <w:r>
        <w:br w:type="page"/>
      </w:r>
      <w:r w:rsidR="005020AE">
        <w:lastRenderedPageBreak/>
        <w:t>Changes From Version 3.0 to 3.2</w:t>
      </w:r>
    </w:p>
    <w:p w:rsidR="005020AE" w:rsidRDefault="005020AE" w:rsidP="005020AE">
      <w:r>
        <w:t xml:space="preserve">The following changes were made between versions 3.0 and 3.2 of this IEPD.  Note: The version number 3.1 was skipped to </w:t>
      </w:r>
      <w:r w:rsidR="00E43A34">
        <w:t>remain</w:t>
      </w:r>
      <w:r>
        <w:t xml:space="preserve"> consistent with other NIEM-M IEPDs.</w:t>
      </w:r>
    </w:p>
    <w:p w:rsidR="005020AE" w:rsidRDefault="005F75FD" w:rsidP="00BA4E65">
      <w:pPr>
        <w:pStyle w:val="ListParagraph"/>
        <w:numPr>
          <w:ilvl w:val="1"/>
          <w:numId w:val="18"/>
        </w:numPr>
      </w:pPr>
      <w:r>
        <w:t xml:space="preserve">All definitions in the IAN extension schema were moved into the EIEM. </w:t>
      </w:r>
      <w:r w:rsidR="005020AE">
        <w:t>The extension schema was eliminated because it no longer contained any definitions.</w:t>
      </w:r>
    </w:p>
    <w:p w:rsidR="005020AE" w:rsidRDefault="005020AE" w:rsidP="005020AE">
      <w:pPr>
        <w:pStyle w:val="ListParagraph"/>
        <w:numPr>
          <w:ilvl w:val="1"/>
          <w:numId w:val="18"/>
        </w:numPr>
      </w:pPr>
      <w:r>
        <w:t>Changes to the structure were made to support the EIEM version 3.2.  Please see the EIEM change log for more information.</w:t>
      </w:r>
    </w:p>
    <w:p w:rsidR="00423BB3" w:rsidRDefault="00423BB3" w:rsidP="005020AE">
      <w:pPr>
        <w:pStyle w:val="ListParagraph"/>
        <w:numPr>
          <w:ilvl w:val="1"/>
          <w:numId w:val="18"/>
        </w:numPr>
      </w:pPr>
      <w:r>
        <w:t>The IEPD catalog was renamed and restructured to support version 1.1 of the Model Package Description (MPD) specification.</w:t>
      </w:r>
    </w:p>
    <w:p w:rsidR="00096434" w:rsidRDefault="00101284" w:rsidP="00101284">
      <w:pPr>
        <w:pStyle w:val="Heading1"/>
      </w:pPr>
      <w:r>
        <w:t>Changes From Version 2.0 to 3.0</w:t>
      </w:r>
    </w:p>
    <w:p w:rsidR="00101284" w:rsidRDefault="00D0268C" w:rsidP="00101284">
      <w:r>
        <w:t>The following changes were made between versions 2.0 and 3.0 of this IEPD:</w:t>
      </w:r>
    </w:p>
    <w:p w:rsidR="00101284" w:rsidRDefault="00101284" w:rsidP="00B22A93">
      <w:pPr>
        <w:pStyle w:val="ListParagraph"/>
        <w:numPr>
          <w:ilvl w:val="0"/>
          <w:numId w:val="15"/>
        </w:numPr>
      </w:pPr>
      <w:r>
        <w:t xml:space="preserve">In order to incorporate the new EIEM (described in the Master Document), </w:t>
      </w:r>
      <w:r w:rsidR="004D0776">
        <w:t xml:space="preserve">the following </w:t>
      </w:r>
      <w:r>
        <w:t xml:space="preserve">elements were moved from the </w:t>
      </w:r>
      <w:r w:rsidR="003F5799">
        <w:t>MOTR</w:t>
      </w:r>
      <w:r>
        <w:t xml:space="preserve"> namespace to the MDA (EIEM) namespace:</w:t>
      </w:r>
    </w:p>
    <w:p w:rsidR="004474E9" w:rsidRDefault="004474E9" w:rsidP="00014E8A">
      <w:pPr>
        <w:pStyle w:val="ListParagraph"/>
        <w:numPr>
          <w:ilvl w:val="0"/>
          <w:numId w:val="13"/>
        </w:numPr>
      </w:pPr>
      <w:r>
        <w:t>noa:CDCCargo --&gt; mda:</w:t>
      </w:r>
      <w:r w:rsidRPr="00014E8A">
        <w:t>CDCCargo</w:t>
      </w:r>
    </w:p>
    <w:p w:rsidR="004474E9" w:rsidRDefault="004474E9" w:rsidP="00BC704E">
      <w:pPr>
        <w:pStyle w:val="ListParagraph"/>
        <w:numPr>
          <w:ilvl w:val="0"/>
          <w:numId w:val="13"/>
        </w:numPr>
      </w:pPr>
      <w:r>
        <w:t>noa:CDCCargoList --&gt; mda:</w:t>
      </w:r>
      <w:r w:rsidRPr="00014E8A">
        <w:t>CDCCargoList</w:t>
      </w:r>
    </w:p>
    <w:p w:rsidR="004474E9" w:rsidRDefault="004474E9" w:rsidP="00014E8A">
      <w:pPr>
        <w:pStyle w:val="ListParagraph"/>
        <w:numPr>
          <w:ilvl w:val="0"/>
          <w:numId w:val="13"/>
        </w:numPr>
      </w:pPr>
      <w:r w:rsidRPr="00F85964">
        <w:t>noa:CountryOfResidenceCode</w:t>
      </w:r>
      <w:r>
        <w:t xml:space="preserve"> --&gt; mda:</w:t>
      </w:r>
      <w:r w:rsidRPr="00F85964">
        <w:t>CountryOfResidenceCode</w:t>
      </w:r>
    </w:p>
    <w:p w:rsidR="004474E9" w:rsidRDefault="004474E9" w:rsidP="00AE0EE0">
      <w:pPr>
        <w:pStyle w:val="ListParagraph"/>
        <w:numPr>
          <w:ilvl w:val="0"/>
          <w:numId w:val="13"/>
        </w:numPr>
      </w:pPr>
      <w:r>
        <w:t>noa</w:t>
      </w:r>
      <w:r w:rsidRPr="00101284">
        <w:t>:</w:t>
      </w:r>
      <w:r>
        <w:t>Crew --&gt; mda</w:t>
      </w:r>
      <w:r w:rsidRPr="00101284">
        <w:t>:</w:t>
      </w:r>
      <w:r>
        <w:t>Crew</w:t>
      </w:r>
    </w:p>
    <w:p w:rsidR="004474E9" w:rsidRDefault="004474E9" w:rsidP="00BC704E">
      <w:pPr>
        <w:pStyle w:val="ListParagraph"/>
        <w:numPr>
          <w:ilvl w:val="0"/>
          <w:numId w:val="13"/>
        </w:numPr>
      </w:pPr>
      <w:r>
        <w:t>noa</w:t>
      </w:r>
      <w:r w:rsidRPr="00101284">
        <w:t>:</w:t>
      </w:r>
      <w:r>
        <w:t>CrewList --&gt; mda</w:t>
      </w:r>
      <w:r w:rsidRPr="00101284">
        <w:t>:</w:t>
      </w:r>
      <w:r>
        <w:t xml:space="preserve">CrewList </w:t>
      </w:r>
    </w:p>
    <w:p w:rsidR="004474E9" w:rsidRDefault="004474E9" w:rsidP="004D617A">
      <w:pPr>
        <w:pStyle w:val="ListParagraph"/>
        <w:numPr>
          <w:ilvl w:val="0"/>
          <w:numId w:val="13"/>
        </w:numPr>
      </w:pPr>
      <w:r>
        <w:t>noa</w:t>
      </w:r>
      <w:r w:rsidRPr="00101284">
        <w:t>:</w:t>
      </w:r>
      <w:r>
        <w:t>DataField --&gt; mda</w:t>
      </w:r>
      <w:r w:rsidRPr="00101284">
        <w:t>:</w:t>
      </w:r>
      <w:r>
        <w:t xml:space="preserve">DataField </w:t>
      </w:r>
    </w:p>
    <w:p w:rsidR="004474E9" w:rsidRDefault="004474E9" w:rsidP="004D617A">
      <w:pPr>
        <w:pStyle w:val="ListParagraph"/>
        <w:numPr>
          <w:ilvl w:val="0"/>
          <w:numId w:val="13"/>
        </w:numPr>
      </w:pPr>
      <w:r>
        <w:t>noa</w:t>
      </w:r>
      <w:r w:rsidRPr="00101284">
        <w:t>:</w:t>
      </w:r>
      <w:r>
        <w:t>DataFieldName --&gt; mda</w:t>
      </w:r>
      <w:r w:rsidRPr="00101284">
        <w:t>:</w:t>
      </w:r>
      <w:r>
        <w:t xml:space="preserve">DataFieldName </w:t>
      </w:r>
    </w:p>
    <w:p w:rsidR="004474E9" w:rsidRDefault="004474E9" w:rsidP="001E71DE">
      <w:pPr>
        <w:pStyle w:val="ListParagraph"/>
        <w:numPr>
          <w:ilvl w:val="0"/>
          <w:numId w:val="13"/>
        </w:numPr>
      </w:pPr>
      <w:r>
        <w:t>noa</w:t>
      </w:r>
      <w:r w:rsidRPr="00101284">
        <w:t>:</w:t>
      </w:r>
      <w:r>
        <w:t>Expansion --&gt; mda</w:t>
      </w:r>
      <w:r w:rsidRPr="00101284">
        <w:t>:</w:t>
      </w:r>
      <w:r>
        <w:t xml:space="preserve">Expansion </w:t>
      </w:r>
    </w:p>
    <w:p w:rsidR="004474E9" w:rsidRDefault="004474E9" w:rsidP="00AE0EE0">
      <w:pPr>
        <w:pStyle w:val="ListParagraph"/>
        <w:numPr>
          <w:ilvl w:val="0"/>
          <w:numId w:val="13"/>
        </w:numPr>
      </w:pPr>
      <w:r>
        <w:t>noa</w:t>
      </w:r>
      <w:r w:rsidRPr="00101284">
        <w:t>:</w:t>
      </w:r>
      <w:r>
        <w:t>NonCrew --&gt; mda</w:t>
      </w:r>
      <w:r w:rsidRPr="00101284">
        <w:t>:</w:t>
      </w:r>
      <w:r>
        <w:t xml:space="preserve">NonCrew </w:t>
      </w:r>
    </w:p>
    <w:p w:rsidR="004474E9" w:rsidRDefault="004474E9" w:rsidP="00BC704E">
      <w:pPr>
        <w:pStyle w:val="ListParagraph"/>
        <w:numPr>
          <w:ilvl w:val="0"/>
          <w:numId w:val="13"/>
        </w:numPr>
      </w:pPr>
      <w:r>
        <w:t>noa</w:t>
      </w:r>
      <w:r w:rsidRPr="00101284">
        <w:t>:</w:t>
      </w:r>
      <w:r>
        <w:t>NonCrewList --&gt; mda</w:t>
      </w:r>
      <w:r w:rsidRPr="00101284">
        <w:t>:</w:t>
      </w:r>
      <w:r>
        <w:t xml:space="preserve">NonCrewList </w:t>
      </w:r>
    </w:p>
    <w:p w:rsidR="004474E9" w:rsidRPr="00101284" w:rsidRDefault="004474E9" w:rsidP="00101284">
      <w:pPr>
        <w:pStyle w:val="ListParagraph"/>
        <w:numPr>
          <w:ilvl w:val="0"/>
          <w:numId w:val="13"/>
        </w:numPr>
      </w:pPr>
      <w:r>
        <w:t>noa</w:t>
      </w:r>
      <w:r w:rsidRPr="00101284">
        <w:t>:</w:t>
      </w:r>
      <w:r>
        <w:t>Vessel --&gt; mda</w:t>
      </w:r>
      <w:r w:rsidRPr="00101284">
        <w:t>:</w:t>
      </w:r>
      <w:r>
        <w:t xml:space="preserve">Vessel </w:t>
      </w:r>
    </w:p>
    <w:p w:rsidR="00B22A93" w:rsidRDefault="00B22A93" w:rsidP="00B22A93">
      <w:pPr>
        <w:pStyle w:val="ListParagraph"/>
        <w:ind w:left="1080"/>
      </w:pPr>
    </w:p>
    <w:p w:rsidR="00B22A93" w:rsidRDefault="0015647F" w:rsidP="00B22A93">
      <w:pPr>
        <w:pStyle w:val="ListParagraph"/>
        <w:numPr>
          <w:ilvl w:val="0"/>
          <w:numId w:val="15"/>
        </w:numPr>
      </w:pPr>
      <w:r>
        <w:t>All of the</w:t>
      </w:r>
      <w:r w:rsidR="00A00884">
        <w:t xml:space="preserve"> elements </w:t>
      </w:r>
      <w:r>
        <w:t xml:space="preserve">that were included from m:VesselAugmentationType </w:t>
      </w:r>
      <w:r w:rsidR="00A00884">
        <w:t xml:space="preserve">were moved </w:t>
      </w:r>
      <w:r w:rsidR="005A3230">
        <w:t>down one level under</w:t>
      </w:r>
      <w:r w:rsidR="00A00884">
        <w:t xml:space="preserve"> m:VesselAugmentation in order to achieve greater NIEM reuse</w:t>
      </w:r>
      <w:r>
        <w:t>.</w:t>
      </w:r>
    </w:p>
    <w:p w:rsidR="00B22A93" w:rsidRDefault="00B22A93" w:rsidP="00B22A93">
      <w:pPr>
        <w:pStyle w:val="ListParagraph"/>
      </w:pPr>
    </w:p>
    <w:p w:rsidR="00CE07C1" w:rsidRDefault="00CE07C1" w:rsidP="00CE07C1">
      <w:pPr>
        <w:pStyle w:val="ListParagraph"/>
        <w:numPr>
          <w:ilvl w:val="0"/>
          <w:numId w:val="15"/>
        </w:numPr>
      </w:pPr>
      <w:r>
        <w:t xml:space="preserve">The following elements were moved under mda:PersonVisa (and </w:t>
      </w:r>
      <w:r w:rsidR="00AF54EF">
        <w:t>remapped</w:t>
      </w:r>
      <w:r>
        <w:t>) in order to achieve greater NIEM reuse:</w:t>
      </w:r>
    </w:p>
    <w:p w:rsidR="004474E9" w:rsidRDefault="004474E9" w:rsidP="00737234">
      <w:pPr>
        <w:pStyle w:val="ListParagraph"/>
        <w:numPr>
          <w:ilvl w:val="0"/>
          <w:numId w:val="14"/>
        </w:numPr>
      </w:pPr>
      <w:r w:rsidRPr="00737234">
        <w:t>noa:VisaControlNumber</w:t>
      </w:r>
      <w:r>
        <w:t xml:space="preserve"> --&gt; </w:t>
      </w:r>
      <w:r w:rsidRPr="00737234">
        <w:t>scr:VisaControlNumberID</w:t>
      </w:r>
    </w:p>
    <w:p w:rsidR="004474E9" w:rsidRDefault="004474E9" w:rsidP="00CE07C1">
      <w:pPr>
        <w:pStyle w:val="ListParagraph"/>
        <w:numPr>
          <w:ilvl w:val="0"/>
          <w:numId w:val="14"/>
        </w:numPr>
      </w:pPr>
      <w:r w:rsidRPr="00737234">
        <w:t>noa:VisaFoilNumber</w:t>
      </w:r>
      <w:r>
        <w:t xml:space="preserve"> --&gt; </w:t>
      </w:r>
      <w:r w:rsidRPr="00737234">
        <w:t>scr:VisaFoilNumber</w:t>
      </w:r>
    </w:p>
    <w:p w:rsidR="004474E9" w:rsidRDefault="004474E9" w:rsidP="00CE07C1">
      <w:pPr>
        <w:pStyle w:val="ListParagraph"/>
        <w:numPr>
          <w:ilvl w:val="0"/>
          <w:numId w:val="14"/>
        </w:numPr>
      </w:pPr>
      <w:r w:rsidRPr="00CE07C1">
        <w:t>noa:VisaStatus</w:t>
      </w:r>
      <w:r>
        <w:t xml:space="preserve"> --&gt; nc:DocumentStatus</w:t>
      </w:r>
    </w:p>
    <w:p w:rsidR="00CE07C1" w:rsidRDefault="00CE07C1" w:rsidP="00CE07C1">
      <w:pPr>
        <w:pStyle w:val="ListParagraph"/>
        <w:ind w:left="1080"/>
      </w:pPr>
    </w:p>
    <w:p w:rsidR="003C74C0" w:rsidRDefault="003C74C0" w:rsidP="003C74C0">
      <w:pPr>
        <w:pStyle w:val="ListParagraph"/>
        <w:numPr>
          <w:ilvl w:val="0"/>
          <w:numId w:val="15"/>
        </w:numPr>
      </w:pPr>
      <w:r>
        <w:t>The following elements were moved under mda:Vessel and renamed:</w:t>
      </w:r>
    </w:p>
    <w:p w:rsidR="004474E9" w:rsidRDefault="004474E9" w:rsidP="003C74C0">
      <w:pPr>
        <w:pStyle w:val="ListParagraph"/>
        <w:numPr>
          <w:ilvl w:val="0"/>
          <w:numId w:val="13"/>
        </w:numPr>
      </w:pPr>
      <w:r>
        <w:t>noa:Arrive --&gt; mda:VesselArrival</w:t>
      </w:r>
    </w:p>
    <w:p w:rsidR="004474E9" w:rsidRDefault="004474E9" w:rsidP="003C74C0">
      <w:pPr>
        <w:pStyle w:val="ListParagraph"/>
        <w:numPr>
          <w:ilvl w:val="0"/>
          <w:numId w:val="13"/>
        </w:numPr>
      </w:pPr>
      <w:r>
        <w:t>noa:Depart --&gt; mda:VesselDeparture</w:t>
      </w:r>
    </w:p>
    <w:p w:rsidR="004474E9" w:rsidRDefault="004474E9" w:rsidP="003C74C0">
      <w:pPr>
        <w:pStyle w:val="ListParagraph"/>
        <w:numPr>
          <w:ilvl w:val="0"/>
          <w:numId w:val="13"/>
        </w:numPr>
      </w:pPr>
      <w:r>
        <w:t>noa:LastPort--&gt; mda:VesselLastPortOfCall</w:t>
      </w:r>
    </w:p>
    <w:p w:rsidR="004474E9" w:rsidRDefault="004474E9" w:rsidP="003C74C0">
      <w:pPr>
        <w:pStyle w:val="ListParagraph"/>
        <w:numPr>
          <w:ilvl w:val="0"/>
          <w:numId w:val="13"/>
        </w:numPr>
      </w:pPr>
      <w:r>
        <w:t>noa:NextPort--&gt; mda:VesselNextPortOfCall</w:t>
      </w:r>
    </w:p>
    <w:p w:rsidR="004474E9" w:rsidRDefault="004474E9" w:rsidP="003C74C0">
      <w:pPr>
        <w:pStyle w:val="ListParagraph"/>
        <w:numPr>
          <w:ilvl w:val="0"/>
          <w:numId w:val="13"/>
        </w:numPr>
      </w:pPr>
      <w:r>
        <w:lastRenderedPageBreak/>
        <w:t>noa:PreviousForeignPort--&gt; mda:VesselPreviousPortOfCall</w:t>
      </w:r>
    </w:p>
    <w:p w:rsidR="004474E9" w:rsidRDefault="004474E9" w:rsidP="003C74C0">
      <w:pPr>
        <w:pStyle w:val="ListParagraph"/>
        <w:numPr>
          <w:ilvl w:val="0"/>
          <w:numId w:val="13"/>
        </w:numPr>
      </w:pPr>
      <w:r>
        <w:t>noa:PreviousForeignPortList--&gt; mda:VesselPreviousPortOfCallList</w:t>
      </w:r>
    </w:p>
    <w:p w:rsidR="003C74C0" w:rsidRDefault="003C74C0" w:rsidP="003C74C0">
      <w:pPr>
        <w:pStyle w:val="ListParagraph"/>
        <w:ind w:left="1080"/>
      </w:pPr>
    </w:p>
    <w:p w:rsidR="0004567F" w:rsidRDefault="0004567F" w:rsidP="0004567F">
      <w:pPr>
        <w:pStyle w:val="ListParagraph"/>
        <w:numPr>
          <w:ilvl w:val="0"/>
          <w:numId w:val="15"/>
        </w:numPr>
      </w:pPr>
      <w:r>
        <w:t>Within Crew and NonCrew, the child elements of nc:Person were moved up one level to achieve greater NIEM reuse.</w:t>
      </w:r>
    </w:p>
    <w:p w:rsidR="0004567F" w:rsidRDefault="0004567F" w:rsidP="0004567F">
      <w:pPr>
        <w:pStyle w:val="ListParagraph"/>
        <w:ind w:left="1080"/>
      </w:pPr>
    </w:p>
    <w:p w:rsidR="005A3230" w:rsidRDefault="005A3230" w:rsidP="00B22A93">
      <w:pPr>
        <w:pStyle w:val="ListParagraph"/>
        <w:numPr>
          <w:ilvl w:val="0"/>
          <w:numId w:val="15"/>
        </w:numPr>
      </w:pPr>
      <w:r>
        <w:t>The following elements were renamed</w:t>
      </w:r>
      <w:r w:rsidR="00A22167">
        <w:t>, and in some cases had their namespaces changed</w:t>
      </w:r>
      <w:r>
        <w:t>:</w:t>
      </w:r>
    </w:p>
    <w:p w:rsidR="004474E9" w:rsidRDefault="004474E9" w:rsidP="00A22167">
      <w:pPr>
        <w:pStyle w:val="ListParagraph"/>
        <w:numPr>
          <w:ilvl w:val="0"/>
          <w:numId w:val="13"/>
        </w:numPr>
      </w:pPr>
      <w:r w:rsidRPr="00A41E64">
        <w:t>noa:CabinNumber</w:t>
      </w:r>
      <w:r>
        <w:t xml:space="preserve"> --&gt; mda:CabinNumberText</w:t>
      </w:r>
    </w:p>
    <w:p w:rsidR="004474E9" w:rsidRDefault="004474E9" w:rsidP="00A22167">
      <w:pPr>
        <w:pStyle w:val="ListParagraph"/>
        <w:numPr>
          <w:ilvl w:val="0"/>
          <w:numId w:val="13"/>
        </w:numPr>
      </w:pPr>
      <w:r>
        <w:t>noa:DataFieldDataContent --&gt; mda</w:t>
      </w:r>
      <w:r w:rsidRPr="005F1ADF">
        <w:t>:</w:t>
      </w:r>
      <w:r>
        <w:t>DataFieldContentText</w:t>
      </w:r>
    </w:p>
    <w:p w:rsidR="004474E9" w:rsidRDefault="004474E9" w:rsidP="0078233A">
      <w:pPr>
        <w:pStyle w:val="ListParagraph"/>
        <w:numPr>
          <w:ilvl w:val="0"/>
          <w:numId w:val="13"/>
        </w:numPr>
      </w:pPr>
      <w:r>
        <w:t>noa</w:t>
      </w:r>
      <w:r w:rsidRPr="00101284">
        <w:t>:</w:t>
      </w:r>
      <w:r>
        <w:t>NoticeID --&gt; noa</w:t>
      </w:r>
      <w:r w:rsidRPr="00101284">
        <w:t>:</w:t>
      </w:r>
      <w:r>
        <w:t xml:space="preserve">NoticeIDText </w:t>
      </w:r>
    </w:p>
    <w:p w:rsidR="004474E9" w:rsidRDefault="004474E9" w:rsidP="00A22167">
      <w:pPr>
        <w:pStyle w:val="ListParagraph"/>
        <w:numPr>
          <w:ilvl w:val="0"/>
          <w:numId w:val="13"/>
        </w:numPr>
      </w:pPr>
      <w:r w:rsidRPr="007C24F6">
        <w:t>noa:NoticeTransactionType</w:t>
      </w:r>
      <w:r>
        <w:t xml:space="preserve"> --&gt; </w:t>
      </w:r>
      <w:r w:rsidRPr="007C24F6">
        <w:t>noa:NoticeTransactionType</w:t>
      </w:r>
      <w:r>
        <w:t xml:space="preserve">Text </w:t>
      </w:r>
    </w:p>
    <w:p w:rsidR="004474E9" w:rsidRDefault="004474E9" w:rsidP="007C24F6">
      <w:pPr>
        <w:pStyle w:val="ListParagraph"/>
        <w:numPr>
          <w:ilvl w:val="0"/>
          <w:numId w:val="13"/>
        </w:numPr>
      </w:pPr>
      <w:r w:rsidRPr="007C24F6">
        <w:t>noa:NoticeType</w:t>
      </w:r>
      <w:r>
        <w:t xml:space="preserve"> --&gt; </w:t>
      </w:r>
      <w:r w:rsidRPr="007C24F6">
        <w:t>noa:NoticeType</w:t>
      </w:r>
      <w:r>
        <w:t xml:space="preserve">Text </w:t>
      </w:r>
    </w:p>
    <w:p w:rsidR="004474E9" w:rsidRDefault="004474E9" w:rsidP="007C24F6">
      <w:pPr>
        <w:pStyle w:val="ListParagraph"/>
        <w:numPr>
          <w:ilvl w:val="0"/>
          <w:numId w:val="13"/>
        </w:numPr>
      </w:pPr>
      <w:r w:rsidRPr="007C24F6">
        <w:t>noa:Notice</w:t>
      </w:r>
      <w:r>
        <w:t xml:space="preserve">Version --&gt; </w:t>
      </w:r>
      <w:r w:rsidRPr="007C24F6">
        <w:t>noa:Notice</w:t>
      </w:r>
      <w:r>
        <w:t xml:space="preserve">VersionText </w:t>
      </w:r>
    </w:p>
    <w:p w:rsidR="004474E9" w:rsidRDefault="004474E9" w:rsidP="00A22167">
      <w:pPr>
        <w:pStyle w:val="ListParagraph"/>
        <w:numPr>
          <w:ilvl w:val="0"/>
          <w:numId w:val="13"/>
        </w:numPr>
      </w:pPr>
      <w:r w:rsidRPr="007C2B00">
        <w:t>noa:PrimaryContactPhone</w:t>
      </w:r>
      <w:r>
        <w:t xml:space="preserve"> --&gt; mda</w:t>
      </w:r>
      <w:r w:rsidRPr="007C2B00">
        <w:t>:</w:t>
      </w:r>
      <w:r>
        <w:t>Person</w:t>
      </w:r>
      <w:r w:rsidRPr="007C2B00">
        <w:t>Primary</w:t>
      </w:r>
      <w:r>
        <w:t>Telep</w:t>
      </w:r>
      <w:r w:rsidRPr="007C2B00">
        <w:t>hone</w:t>
      </w:r>
      <w:r>
        <w:t>Number</w:t>
      </w:r>
    </w:p>
    <w:p w:rsidR="004474E9" w:rsidRDefault="004474E9" w:rsidP="00CE0A1C">
      <w:pPr>
        <w:pStyle w:val="ListParagraph"/>
        <w:numPr>
          <w:ilvl w:val="0"/>
          <w:numId w:val="13"/>
        </w:numPr>
      </w:pPr>
      <w:r w:rsidRPr="007C2B00">
        <w:t>noa:</w:t>
      </w:r>
      <w:r>
        <w:t>Secondary</w:t>
      </w:r>
      <w:r w:rsidRPr="007C2B00">
        <w:t>ContactPhone</w:t>
      </w:r>
      <w:r>
        <w:t xml:space="preserve"> --&gt; mda</w:t>
      </w:r>
      <w:r w:rsidRPr="007C2B00">
        <w:t>:</w:t>
      </w:r>
      <w:r>
        <w:t>PersonSecond</w:t>
      </w:r>
      <w:r w:rsidRPr="007C2B00">
        <w:t>ary</w:t>
      </w:r>
      <w:r>
        <w:t>Telep</w:t>
      </w:r>
      <w:r w:rsidRPr="007C2B00">
        <w:t>hone</w:t>
      </w:r>
      <w:r>
        <w:t>Number</w:t>
      </w:r>
    </w:p>
    <w:p w:rsidR="004474E9" w:rsidRDefault="004474E9" w:rsidP="006712BF">
      <w:pPr>
        <w:pStyle w:val="ListParagraph"/>
        <w:numPr>
          <w:ilvl w:val="0"/>
          <w:numId w:val="13"/>
        </w:numPr>
      </w:pPr>
      <w:r w:rsidRPr="007C2B00">
        <w:t>noa:</w:t>
      </w:r>
      <w:r>
        <w:t>USAddress --&gt; mda</w:t>
      </w:r>
      <w:r w:rsidRPr="007C2B00">
        <w:t>:</w:t>
      </w:r>
      <w:r>
        <w:t>PersonUSAddress</w:t>
      </w:r>
    </w:p>
    <w:p w:rsidR="004474E9" w:rsidRDefault="004474E9" w:rsidP="007B12B1">
      <w:pPr>
        <w:pStyle w:val="ListParagraph"/>
        <w:numPr>
          <w:ilvl w:val="0"/>
          <w:numId w:val="13"/>
        </w:numPr>
      </w:pPr>
      <w:r>
        <w:t>noa</w:t>
      </w:r>
      <w:r w:rsidRPr="00101284">
        <w:t>:</w:t>
      </w:r>
      <w:r>
        <w:t>VesselSubType --&gt; mda</w:t>
      </w:r>
      <w:r w:rsidRPr="00101284">
        <w:t>:</w:t>
      </w:r>
      <w:r>
        <w:t xml:space="preserve">VesselSubCategoryText </w:t>
      </w:r>
    </w:p>
    <w:p w:rsidR="009F1CD7" w:rsidRDefault="009F1CD7" w:rsidP="009F1CD7">
      <w:pPr>
        <w:pStyle w:val="ListParagraph"/>
        <w:ind w:left="1080"/>
      </w:pPr>
    </w:p>
    <w:p w:rsidR="00B10669" w:rsidRDefault="00B10669" w:rsidP="00B10669">
      <w:pPr>
        <w:pStyle w:val="ListParagraph"/>
        <w:numPr>
          <w:ilvl w:val="0"/>
          <w:numId w:val="15"/>
        </w:numPr>
      </w:pPr>
      <w:r>
        <w:t>The following elements were remapped to existing NIEM elements:</w:t>
      </w:r>
    </w:p>
    <w:p w:rsidR="004474E9" w:rsidRDefault="004474E9" w:rsidP="00B10669">
      <w:pPr>
        <w:pStyle w:val="ListParagraph"/>
        <w:numPr>
          <w:ilvl w:val="0"/>
          <w:numId w:val="13"/>
        </w:numPr>
      </w:pPr>
      <w:r w:rsidRPr="0090283B">
        <w:t>nc:Identification</w:t>
      </w:r>
      <w:r>
        <w:t xml:space="preserve"> --&gt; </w:t>
      </w:r>
      <w:r w:rsidRPr="0090283B">
        <w:t>nc:</w:t>
      </w:r>
      <w:r>
        <w:t>PersonOther</w:t>
      </w:r>
      <w:r w:rsidRPr="0090283B">
        <w:t>Identification</w:t>
      </w:r>
    </w:p>
    <w:p w:rsidR="004474E9" w:rsidRDefault="004474E9" w:rsidP="00B10669">
      <w:pPr>
        <w:pStyle w:val="ListParagraph"/>
        <w:numPr>
          <w:ilvl w:val="0"/>
          <w:numId w:val="13"/>
        </w:numPr>
      </w:pPr>
      <w:r>
        <w:t>noa:CrewPosition --&gt; m:CrewRoleText</w:t>
      </w:r>
    </w:p>
    <w:p w:rsidR="004474E9" w:rsidRDefault="004474E9" w:rsidP="00B22EF0">
      <w:pPr>
        <w:pStyle w:val="ListParagraph"/>
        <w:numPr>
          <w:ilvl w:val="0"/>
          <w:numId w:val="13"/>
        </w:numPr>
      </w:pPr>
      <w:r w:rsidRPr="009F1CD7">
        <w:t>noa:</w:t>
      </w:r>
      <w:r>
        <w:t>De</w:t>
      </w:r>
      <w:r w:rsidRPr="009F1CD7">
        <w:t>barkation</w:t>
      </w:r>
      <w:r>
        <w:t>/</w:t>
      </w:r>
      <w:r w:rsidRPr="00EE792C">
        <w:t>noa:</w:t>
      </w:r>
      <w:r>
        <w:t>De</w:t>
      </w:r>
      <w:r w:rsidRPr="00EE792C">
        <w:t>barkDate</w:t>
      </w:r>
      <w:r>
        <w:t xml:space="preserve"> --&gt; m:PersonDebarkationDate</w:t>
      </w:r>
    </w:p>
    <w:p w:rsidR="004474E9" w:rsidRDefault="004474E9" w:rsidP="00B22EF0">
      <w:pPr>
        <w:pStyle w:val="ListParagraph"/>
        <w:numPr>
          <w:ilvl w:val="0"/>
          <w:numId w:val="13"/>
        </w:numPr>
      </w:pPr>
      <w:r w:rsidRPr="009F1CD7">
        <w:t>noa:</w:t>
      </w:r>
      <w:r>
        <w:t>De</w:t>
      </w:r>
      <w:r w:rsidRPr="009F1CD7">
        <w:t>barkation</w:t>
      </w:r>
      <w:r>
        <w:t>/</w:t>
      </w:r>
      <w:r w:rsidRPr="00EE792C">
        <w:t>noa:</w:t>
      </w:r>
      <w:r>
        <w:t xml:space="preserve">Port --&gt; </w:t>
      </w:r>
      <w:r w:rsidRPr="009F1CD7">
        <w:t>m:Person</w:t>
      </w:r>
      <w:r>
        <w:t>De</w:t>
      </w:r>
      <w:r w:rsidRPr="009F1CD7">
        <w:t>barkationLocation</w:t>
      </w:r>
      <w:r>
        <w:t>/</w:t>
      </w:r>
      <w:r w:rsidRPr="009F1CD7">
        <w:t>m:LocationPort</w:t>
      </w:r>
    </w:p>
    <w:p w:rsidR="004474E9" w:rsidRDefault="004474E9" w:rsidP="00A22167">
      <w:pPr>
        <w:pStyle w:val="ListParagraph"/>
        <w:numPr>
          <w:ilvl w:val="0"/>
          <w:numId w:val="13"/>
        </w:numPr>
      </w:pPr>
      <w:r w:rsidRPr="009F1CD7">
        <w:t>noa:Embarkation</w:t>
      </w:r>
      <w:r>
        <w:t>/</w:t>
      </w:r>
      <w:r w:rsidRPr="00EE792C">
        <w:t>noa:EmbarkDate</w:t>
      </w:r>
      <w:r>
        <w:t xml:space="preserve"> --&gt; m:PersonEmbarkationDate</w:t>
      </w:r>
    </w:p>
    <w:p w:rsidR="004474E9" w:rsidRDefault="004474E9" w:rsidP="009F1CD7">
      <w:pPr>
        <w:pStyle w:val="ListParagraph"/>
        <w:numPr>
          <w:ilvl w:val="0"/>
          <w:numId w:val="13"/>
        </w:numPr>
      </w:pPr>
      <w:r w:rsidRPr="009F1CD7">
        <w:t>noa:Embarkation</w:t>
      </w:r>
      <w:r>
        <w:t>/</w:t>
      </w:r>
      <w:r w:rsidRPr="00EE792C">
        <w:t>noa:</w:t>
      </w:r>
      <w:r>
        <w:t xml:space="preserve">Port --&gt; </w:t>
      </w:r>
      <w:r w:rsidRPr="009F1CD7">
        <w:t>m:Person</w:t>
      </w:r>
      <w:r>
        <w:t>Em</w:t>
      </w:r>
      <w:r w:rsidRPr="009F1CD7">
        <w:t>barkationLocation</w:t>
      </w:r>
      <w:r>
        <w:t>/</w:t>
      </w:r>
      <w:r w:rsidRPr="009F1CD7">
        <w:t>m:LocationPort</w:t>
      </w:r>
    </w:p>
    <w:p w:rsidR="004474E9" w:rsidRDefault="004474E9" w:rsidP="00B10669">
      <w:pPr>
        <w:pStyle w:val="ListParagraph"/>
        <w:numPr>
          <w:ilvl w:val="0"/>
          <w:numId w:val="13"/>
        </w:numPr>
      </w:pPr>
      <w:r w:rsidRPr="0024526E">
        <w:t>noa:PassengerRecordLocator</w:t>
      </w:r>
      <w:r>
        <w:t xml:space="preserve"> --&gt; </w:t>
      </w:r>
      <w:r w:rsidRPr="0024526E">
        <w:t>m:RecordLocatorIdentification</w:t>
      </w:r>
    </w:p>
    <w:p w:rsidR="004474E9" w:rsidRDefault="004474E9" w:rsidP="004B0E5A">
      <w:pPr>
        <w:pStyle w:val="ListParagraph"/>
        <w:numPr>
          <w:ilvl w:val="0"/>
          <w:numId w:val="13"/>
        </w:numPr>
      </w:pPr>
      <w:r>
        <w:t>noa:Port --&gt; m:Port</w:t>
      </w:r>
    </w:p>
    <w:p w:rsidR="004474E9" w:rsidRDefault="004474E9" w:rsidP="00B10669">
      <w:pPr>
        <w:pStyle w:val="ListParagraph"/>
        <w:numPr>
          <w:ilvl w:val="0"/>
          <w:numId w:val="13"/>
        </w:numPr>
      </w:pPr>
      <w:r>
        <w:t>noa</w:t>
      </w:r>
      <w:r w:rsidRPr="00101284">
        <w:t>:</w:t>
      </w:r>
      <w:r>
        <w:t>VesselType --&gt; nc</w:t>
      </w:r>
      <w:r w:rsidRPr="00101284">
        <w:t>:</w:t>
      </w:r>
      <w:r>
        <w:t xml:space="preserve">VesselCategoryText </w:t>
      </w:r>
    </w:p>
    <w:p w:rsidR="004474E9" w:rsidRDefault="004474E9" w:rsidP="00E320A6">
      <w:pPr>
        <w:pStyle w:val="ListParagraph"/>
        <w:numPr>
          <w:ilvl w:val="0"/>
          <w:numId w:val="14"/>
        </w:numPr>
      </w:pPr>
      <w:r w:rsidRPr="002C0D59">
        <w:t>noa:VoyageNumber</w:t>
      </w:r>
      <w:r>
        <w:t xml:space="preserve"> --&gt; m:Voyage/</w:t>
      </w:r>
      <w:r w:rsidRPr="002C0D59">
        <w:t>m:VoyageIdentification</w:t>
      </w:r>
    </w:p>
    <w:p w:rsidR="004474E9" w:rsidRDefault="004474E9" w:rsidP="00E320A6">
      <w:pPr>
        <w:pStyle w:val="ListParagraph"/>
        <w:numPr>
          <w:ilvl w:val="0"/>
          <w:numId w:val="14"/>
        </w:numPr>
      </w:pPr>
      <w:r w:rsidRPr="002C0D59">
        <w:t>noa:VoyageType</w:t>
      </w:r>
      <w:r>
        <w:t xml:space="preserve"> --&gt; m:Voyage/</w:t>
      </w:r>
      <w:r w:rsidRPr="002C0D59">
        <w:t>m:VoyageCategoryText</w:t>
      </w:r>
    </w:p>
    <w:p w:rsidR="00B22A93" w:rsidRDefault="00B22A93" w:rsidP="00B22A93">
      <w:pPr>
        <w:pStyle w:val="ListParagraph"/>
        <w:ind w:left="1080"/>
      </w:pPr>
    </w:p>
    <w:p w:rsidR="00C93CFD" w:rsidRDefault="00C93CFD" w:rsidP="00B22A93">
      <w:pPr>
        <w:pStyle w:val="ListParagraph"/>
        <w:numPr>
          <w:ilvl w:val="0"/>
          <w:numId w:val="15"/>
        </w:numPr>
      </w:pPr>
      <w:r>
        <w:t>The following attributes were moved from the root element (</w:t>
      </w:r>
      <w:r w:rsidR="005D5CC0">
        <w:t>noa:Notice</w:t>
      </w:r>
      <w:r>
        <w:t xml:space="preserve">) to a </w:t>
      </w:r>
      <w:r w:rsidRPr="00C93CFD">
        <w:t>mda:ICISMMarkings</w:t>
      </w:r>
      <w:r>
        <w:t xml:space="preserve"> element so that IC-ISM could be treated like an external schema.</w:t>
      </w:r>
    </w:p>
    <w:p w:rsidR="00C93CFD" w:rsidRDefault="00C93CFD" w:rsidP="00C93CFD">
      <w:pPr>
        <w:pStyle w:val="ListParagraph"/>
        <w:numPr>
          <w:ilvl w:val="0"/>
          <w:numId w:val="13"/>
        </w:numPr>
      </w:pPr>
      <w:r>
        <w:t>@ism:classification</w:t>
      </w:r>
    </w:p>
    <w:p w:rsidR="00C93CFD" w:rsidRDefault="00C93CFD" w:rsidP="00C93CFD">
      <w:pPr>
        <w:pStyle w:val="ListParagraph"/>
        <w:numPr>
          <w:ilvl w:val="0"/>
          <w:numId w:val="13"/>
        </w:numPr>
      </w:pPr>
      <w:r>
        <w:t>@ism:ownerProducer</w:t>
      </w:r>
    </w:p>
    <w:p w:rsidR="00CB1767" w:rsidRDefault="00CB1767" w:rsidP="00CB1767">
      <w:pPr>
        <w:pStyle w:val="ListParagraph"/>
        <w:numPr>
          <w:ilvl w:val="0"/>
          <w:numId w:val="13"/>
        </w:numPr>
      </w:pPr>
      <w:r>
        <w:t>@ism:disseminationControls</w:t>
      </w:r>
    </w:p>
    <w:p w:rsidR="00B22A93" w:rsidRDefault="00B22A93" w:rsidP="00B22A93">
      <w:pPr>
        <w:pStyle w:val="ListParagraph"/>
        <w:ind w:left="1080"/>
      </w:pPr>
    </w:p>
    <w:p w:rsidR="005D5CC0" w:rsidRDefault="005D5CC0" w:rsidP="00B22A93">
      <w:pPr>
        <w:pStyle w:val="ListParagraph"/>
        <w:numPr>
          <w:ilvl w:val="0"/>
          <w:numId w:val="15"/>
        </w:numPr>
      </w:pPr>
      <w:r>
        <w:t>The namespace of the root element was changed (noa:Notice --&gt; noaex:Notice) in order conform to the NIEM MPD specification.</w:t>
      </w:r>
    </w:p>
    <w:p w:rsidR="00B22A93" w:rsidRDefault="00B22A93" w:rsidP="00B22A93">
      <w:pPr>
        <w:pStyle w:val="ListParagraph"/>
      </w:pPr>
    </w:p>
    <w:p w:rsidR="008C0E03" w:rsidRDefault="008C0E03" w:rsidP="00B22A93">
      <w:pPr>
        <w:pStyle w:val="ListParagraph"/>
        <w:numPr>
          <w:ilvl w:val="0"/>
          <w:numId w:val="15"/>
        </w:numPr>
      </w:pPr>
      <w:r>
        <w:t>The following elements were added:</w:t>
      </w:r>
    </w:p>
    <w:p w:rsidR="004474E9" w:rsidRDefault="004474E9" w:rsidP="008C0E03">
      <w:pPr>
        <w:pStyle w:val="ListParagraph"/>
        <w:numPr>
          <w:ilvl w:val="0"/>
          <w:numId w:val="13"/>
        </w:numPr>
      </w:pPr>
      <w:r w:rsidRPr="0090283B">
        <w:t>m:MerchantMarinerDocument</w:t>
      </w:r>
    </w:p>
    <w:p w:rsidR="004474E9" w:rsidRDefault="004474E9" w:rsidP="008C0E03">
      <w:pPr>
        <w:pStyle w:val="ListParagraph"/>
        <w:numPr>
          <w:ilvl w:val="0"/>
          <w:numId w:val="13"/>
        </w:numPr>
      </w:pPr>
      <w:r w:rsidRPr="0090283B">
        <w:t>m:SeamanLicense</w:t>
      </w:r>
    </w:p>
    <w:p w:rsidR="004474E9" w:rsidRDefault="004474E9" w:rsidP="008C0E03">
      <w:pPr>
        <w:pStyle w:val="ListParagraph"/>
        <w:numPr>
          <w:ilvl w:val="0"/>
          <w:numId w:val="13"/>
        </w:numPr>
      </w:pPr>
      <w:r w:rsidRPr="00405328">
        <w:lastRenderedPageBreak/>
        <w:t>m:VesselExpectedArrivalDateTime</w:t>
      </w:r>
    </w:p>
    <w:p w:rsidR="004474E9" w:rsidRDefault="004474E9" w:rsidP="008C0E03">
      <w:pPr>
        <w:pStyle w:val="ListParagraph"/>
        <w:numPr>
          <w:ilvl w:val="0"/>
          <w:numId w:val="13"/>
        </w:numPr>
      </w:pPr>
      <w:r w:rsidRPr="00405328">
        <w:t>m:VesselExpectedDepartureDateTime</w:t>
      </w:r>
    </w:p>
    <w:p w:rsidR="004474E9" w:rsidRDefault="004474E9" w:rsidP="008C0E03">
      <w:pPr>
        <w:pStyle w:val="ListParagraph"/>
        <w:numPr>
          <w:ilvl w:val="0"/>
          <w:numId w:val="13"/>
        </w:numPr>
      </w:pPr>
      <w:r w:rsidRPr="009C3AA8">
        <w:t>m:VesselIdentification</w:t>
      </w:r>
    </w:p>
    <w:p w:rsidR="004474E9" w:rsidRDefault="004474E9" w:rsidP="008C0E03">
      <w:pPr>
        <w:pStyle w:val="ListParagraph"/>
        <w:numPr>
          <w:ilvl w:val="0"/>
          <w:numId w:val="13"/>
        </w:numPr>
      </w:pPr>
      <w:r w:rsidRPr="00157D8A">
        <w:t>mda:CargoPackagedIndicator</w:t>
      </w:r>
    </w:p>
    <w:p w:rsidR="004474E9" w:rsidRDefault="004474E9" w:rsidP="008C0E03">
      <w:pPr>
        <w:pStyle w:val="ListParagraph"/>
        <w:numPr>
          <w:ilvl w:val="0"/>
          <w:numId w:val="13"/>
        </w:numPr>
      </w:pPr>
      <w:r w:rsidRPr="00157D8A">
        <w:t>mda:CargoResidueIndicator</w:t>
      </w:r>
    </w:p>
    <w:p w:rsidR="004474E9" w:rsidRDefault="004474E9" w:rsidP="008C0E03">
      <w:pPr>
        <w:pStyle w:val="ListParagraph"/>
        <w:numPr>
          <w:ilvl w:val="0"/>
          <w:numId w:val="13"/>
        </w:numPr>
      </w:pPr>
      <w:r w:rsidRPr="009677DB">
        <w:t>mda:VesselCargoOnBoardIndicator</w:t>
      </w:r>
    </w:p>
    <w:p w:rsidR="004474E9" w:rsidRDefault="004474E9" w:rsidP="008C0E03">
      <w:pPr>
        <w:pStyle w:val="ListParagraph"/>
        <w:numPr>
          <w:ilvl w:val="0"/>
          <w:numId w:val="13"/>
        </w:numPr>
      </w:pPr>
      <w:r w:rsidRPr="009677DB">
        <w:t>mda:VesselCVSSAOnBoardIndicator</w:t>
      </w:r>
    </w:p>
    <w:p w:rsidR="004474E9" w:rsidRDefault="004474E9" w:rsidP="008C0E03">
      <w:pPr>
        <w:pStyle w:val="ListParagraph"/>
        <w:numPr>
          <w:ilvl w:val="0"/>
          <w:numId w:val="13"/>
        </w:numPr>
      </w:pPr>
      <w:r w:rsidRPr="009677DB">
        <w:t>mda:VesselNonTankVesselResponsePlanIdentification</w:t>
      </w:r>
    </w:p>
    <w:p w:rsidR="004474E9" w:rsidRDefault="004474E9" w:rsidP="008C0E03">
      <w:pPr>
        <w:pStyle w:val="ListParagraph"/>
        <w:numPr>
          <w:ilvl w:val="0"/>
          <w:numId w:val="13"/>
        </w:numPr>
      </w:pPr>
      <w:r w:rsidRPr="009677DB">
        <w:t>mda:VesselNonTankVesselResponsePlanIndicator</w:t>
      </w:r>
    </w:p>
    <w:p w:rsidR="004474E9" w:rsidRDefault="004474E9" w:rsidP="008C0E03">
      <w:pPr>
        <w:pStyle w:val="ListParagraph"/>
        <w:numPr>
          <w:ilvl w:val="0"/>
          <w:numId w:val="13"/>
        </w:numPr>
      </w:pPr>
      <w:r w:rsidRPr="009677DB">
        <w:t>mda:VesselOperationalConditionOfEquipmentCode</w:t>
      </w:r>
    </w:p>
    <w:p w:rsidR="004474E9" w:rsidRDefault="004474E9" w:rsidP="008C0E03">
      <w:pPr>
        <w:pStyle w:val="ListParagraph"/>
        <w:numPr>
          <w:ilvl w:val="0"/>
          <w:numId w:val="13"/>
        </w:numPr>
      </w:pPr>
      <w:r w:rsidRPr="00B41C7F">
        <w:t>nc:ContactInformation</w:t>
      </w:r>
    </w:p>
    <w:p w:rsidR="00B22A93" w:rsidRDefault="00B22A93" w:rsidP="00B22A93">
      <w:pPr>
        <w:pStyle w:val="ListParagraph"/>
        <w:ind w:left="1080"/>
      </w:pPr>
    </w:p>
    <w:p w:rsidR="00101284" w:rsidRDefault="008C0E03" w:rsidP="00B22A93">
      <w:pPr>
        <w:pStyle w:val="ListParagraph"/>
        <w:numPr>
          <w:ilvl w:val="0"/>
          <w:numId w:val="15"/>
        </w:numPr>
      </w:pPr>
      <w:r>
        <w:t>The following elements were removed</w:t>
      </w:r>
      <w:r w:rsidR="00101284">
        <w:t>:</w:t>
      </w:r>
    </w:p>
    <w:p w:rsidR="004474E9" w:rsidRDefault="004474E9" w:rsidP="00101284">
      <w:pPr>
        <w:pStyle w:val="ListParagraph"/>
        <w:numPr>
          <w:ilvl w:val="0"/>
          <w:numId w:val="13"/>
        </w:numPr>
      </w:pPr>
      <w:r>
        <w:t>nc:DocumentSubmitter</w:t>
      </w:r>
    </w:p>
    <w:p w:rsidR="004474E9" w:rsidRDefault="004474E9" w:rsidP="00101284">
      <w:pPr>
        <w:pStyle w:val="ListParagraph"/>
        <w:numPr>
          <w:ilvl w:val="0"/>
          <w:numId w:val="13"/>
        </w:numPr>
      </w:pPr>
      <w:r w:rsidRPr="00C86C97">
        <w:t>noa:CountryOfResidence</w:t>
      </w:r>
    </w:p>
    <w:p w:rsidR="004474E9" w:rsidRDefault="004474E9" w:rsidP="00101284">
      <w:pPr>
        <w:pStyle w:val="ListParagraph"/>
        <w:numPr>
          <w:ilvl w:val="0"/>
          <w:numId w:val="13"/>
        </w:numPr>
      </w:pPr>
      <w:r>
        <w:t>noa:DataFieldDataType</w:t>
      </w:r>
    </w:p>
    <w:p w:rsidR="004474E9" w:rsidRDefault="004474E9" w:rsidP="00101284">
      <w:pPr>
        <w:pStyle w:val="ListParagraph"/>
        <w:numPr>
          <w:ilvl w:val="0"/>
          <w:numId w:val="13"/>
        </w:numPr>
      </w:pPr>
      <w:r w:rsidRPr="007C24F6">
        <w:t>noa:SoftwareApplicationName</w:t>
      </w:r>
    </w:p>
    <w:p w:rsidR="004474E9" w:rsidRDefault="004474E9" w:rsidP="00101284">
      <w:pPr>
        <w:pStyle w:val="ListParagraph"/>
        <w:numPr>
          <w:ilvl w:val="0"/>
          <w:numId w:val="13"/>
        </w:numPr>
      </w:pPr>
      <w:r w:rsidRPr="007C24F6">
        <w:t>noa:SoftwareApplicationVersio</w:t>
      </w:r>
      <w:r>
        <w:t>n</w:t>
      </w:r>
    </w:p>
    <w:sectPr w:rsidR="004474E9" w:rsidSect="003766B4">
      <w:footerReference w:type="default" r:id="rId10"/>
      <w:pgSz w:w="12240" w:h="15840"/>
      <w:pgMar w:top="864" w:right="1440" w:bottom="864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6C2" w:rsidRDefault="005C56C2" w:rsidP="00E837EC">
      <w:pPr>
        <w:spacing w:after="0" w:line="240" w:lineRule="auto"/>
      </w:pPr>
      <w:r>
        <w:separator/>
      </w:r>
    </w:p>
  </w:endnote>
  <w:endnote w:type="continuationSeparator" w:id="0">
    <w:p w:rsidR="005C56C2" w:rsidRDefault="005C56C2" w:rsidP="00E8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C1C" w:rsidRDefault="00C07C1C">
    <w:pPr>
      <w:pStyle w:val="Footer"/>
      <w:pBdr>
        <w:bottom w:val="single" w:sz="12" w:space="1" w:color="auto"/>
      </w:pBdr>
    </w:pPr>
  </w:p>
  <w:p w:rsidR="00C07C1C" w:rsidRDefault="00796E77">
    <w:pPr>
      <w:pStyle w:val="Footer"/>
    </w:pPr>
    <w:r>
      <w:t>NOA</w:t>
    </w:r>
    <w:r w:rsidR="003F5799">
      <w:t xml:space="preserve"> </w:t>
    </w:r>
    <w:r w:rsidR="00C07C1C">
      <w:t>V. 3.</w:t>
    </w:r>
    <w:r w:rsidR="001464B6">
      <w:t>2</w:t>
    </w:r>
    <w:r w:rsidR="00C07C1C">
      <w:t xml:space="preserve"> IEPD </w:t>
    </w:r>
    <w:r w:rsidR="00101284">
      <w:t>Change Log</w:t>
    </w:r>
    <w:r w:rsidR="00C07C1C">
      <w:ptab w:relativeTo="margin" w:alignment="center" w:leader="none"/>
    </w:r>
    <w:r w:rsidR="00C07C1C">
      <w:ptab w:relativeTo="margin" w:alignment="right" w:leader="none"/>
    </w:r>
    <w:r w:rsidR="00C07C1C">
      <w:t xml:space="preserve">Page </w:t>
    </w:r>
    <w:fldSimple w:instr=" PAGE   \* MERGEFORMAT ">
      <w:r w:rsidR="00BA4E65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6C2" w:rsidRDefault="005C56C2" w:rsidP="00E837EC">
      <w:pPr>
        <w:spacing w:after="0" w:line="240" w:lineRule="auto"/>
      </w:pPr>
      <w:r>
        <w:separator/>
      </w:r>
    </w:p>
  </w:footnote>
  <w:footnote w:type="continuationSeparator" w:id="0">
    <w:p w:rsidR="005C56C2" w:rsidRDefault="005C56C2" w:rsidP="00E837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A54C3"/>
    <w:multiLevelType w:val="hybridMultilevel"/>
    <w:tmpl w:val="E7F43882"/>
    <w:lvl w:ilvl="0" w:tplc="273A56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18A0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2A09C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2AA0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DC37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46A9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E2E1F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BA12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A05F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8002678"/>
    <w:multiLevelType w:val="hybridMultilevel"/>
    <w:tmpl w:val="19204D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CD2220"/>
    <w:multiLevelType w:val="hybridMultilevel"/>
    <w:tmpl w:val="B2AE53B8"/>
    <w:lvl w:ilvl="0" w:tplc="0D76A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4EBA9E">
      <w:start w:val="44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A858F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98504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17A8FE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0CC79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209CE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420B56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360F4B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C3037DB"/>
    <w:multiLevelType w:val="hybridMultilevel"/>
    <w:tmpl w:val="22D2285A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0EF21CCB"/>
    <w:multiLevelType w:val="hybridMultilevel"/>
    <w:tmpl w:val="82DCB160"/>
    <w:lvl w:ilvl="0" w:tplc="469423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D2C3F0">
      <w:start w:val="106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FEE51FE">
      <w:start w:val="1068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E2906E">
      <w:start w:val="1068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682836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DCE0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42D0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93CAE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C4E9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29871E5"/>
    <w:multiLevelType w:val="hybridMultilevel"/>
    <w:tmpl w:val="61D245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C22D90"/>
    <w:multiLevelType w:val="hybridMultilevel"/>
    <w:tmpl w:val="4A8686A2"/>
    <w:lvl w:ilvl="0" w:tplc="5EFC3D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880D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A069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CAF9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C018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94DF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6A41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38EC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3EA5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E665D0"/>
    <w:multiLevelType w:val="hybridMultilevel"/>
    <w:tmpl w:val="65F036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B83190"/>
    <w:multiLevelType w:val="hybridMultilevel"/>
    <w:tmpl w:val="6FB6F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07421F"/>
    <w:multiLevelType w:val="hybridMultilevel"/>
    <w:tmpl w:val="E54E6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D367A2"/>
    <w:multiLevelType w:val="hybridMultilevel"/>
    <w:tmpl w:val="E10C28D4"/>
    <w:lvl w:ilvl="0" w:tplc="A120F6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BC1348">
      <w:start w:val="86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6E16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AAA6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20CE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ECAE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AC03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C020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16C6E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369F33AA"/>
    <w:multiLevelType w:val="hybridMultilevel"/>
    <w:tmpl w:val="8C8C5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7A49AD"/>
    <w:multiLevelType w:val="hybridMultilevel"/>
    <w:tmpl w:val="1CAA2A3C"/>
    <w:lvl w:ilvl="0" w:tplc="D854CD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392BDF"/>
    <w:multiLevelType w:val="hybridMultilevel"/>
    <w:tmpl w:val="7270B5D4"/>
    <w:lvl w:ilvl="0" w:tplc="085E6C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9C3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CC1F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DCE0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2424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6D1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D646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3074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2EAF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600E373F"/>
    <w:multiLevelType w:val="hybridMultilevel"/>
    <w:tmpl w:val="499EC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406D2A"/>
    <w:multiLevelType w:val="hybridMultilevel"/>
    <w:tmpl w:val="4D8450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72C1FDD"/>
    <w:multiLevelType w:val="hybridMultilevel"/>
    <w:tmpl w:val="5D9A6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045334"/>
    <w:multiLevelType w:val="hybridMultilevel"/>
    <w:tmpl w:val="8CCA8992"/>
    <w:lvl w:ilvl="0" w:tplc="3FA4CA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8A4B2C">
      <w:start w:val="44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F5E2B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ACD2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AA1D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78E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E6EE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FA57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7E9E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10"/>
  </w:num>
  <w:num w:numId="3">
    <w:abstractNumId w:val="13"/>
  </w:num>
  <w:num w:numId="4">
    <w:abstractNumId w:val="0"/>
  </w:num>
  <w:num w:numId="5">
    <w:abstractNumId w:val="6"/>
  </w:num>
  <w:num w:numId="6">
    <w:abstractNumId w:val="2"/>
  </w:num>
  <w:num w:numId="7">
    <w:abstractNumId w:val="17"/>
  </w:num>
  <w:num w:numId="8">
    <w:abstractNumId w:val="4"/>
  </w:num>
  <w:num w:numId="9">
    <w:abstractNumId w:val="11"/>
  </w:num>
  <w:num w:numId="10">
    <w:abstractNumId w:val="3"/>
  </w:num>
  <w:num w:numId="11">
    <w:abstractNumId w:val="14"/>
  </w:num>
  <w:num w:numId="12">
    <w:abstractNumId w:val="5"/>
  </w:num>
  <w:num w:numId="13">
    <w:abstractNumId w:val="1"/>
  </w:num>
  <w:num w:numId="14">
    <w:abstractNumId w:val="15"/>
  </w:num>
  <w:num w:numId="15">
    <w:abstractNumId w:val="16"/>
  </w:num>
  <w:num w:numId="16">
    <w:abstractNumId w:val="9"/>
  </w:num>
  <w:num w:numId="17">
    <w:abstractNumId w:val="7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efaultTabStop w:val="720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2758FA"/>
    <w:rsid w:val="00002529"/>
    <w:rsid w:val="00006E3D"/>
    <w:rsid w:val="00014E8A"/>
    <w:rsid w:val="000200BE"/>
    <w:rsid w:val="0004567F"/>
    <w:rsid w:val="00045BC8"/>
    <w:rsid w:val="00047A7C"/>
    <w:rsid w:val="000525E5"/>
    <w:rsid w:val="00056C25"/>
    <w:rsid w:val="000630C8"/>
    <w:rsid w:val="000711C9"/>
    <w:rsid w:val="00072694"/>
    <w:rsid w:val="00081031"/>
    <w:rsid w:val="000915BF"/>
    <w:rsid w:val="00096434"/>
    <w:rsid w:val="000A1303"/>
    <w:rsid w:val="000A4BB2"/>
    <w:rsid w:val="000A5785"/>
    <w:rsid w:val="000B1D58"/>
    <w:rsid w:val="000B3B20"/>
    <w:rsid w:val="000D4C1D"/>
    <w:rsid w:val="000E4493"/>
    <w:rsid w:val="000E5207"/>
    <w:rsid w:val="000F1487"/>
    <w:rsid w:val="001007D8"/>
    <w:rsid w:val="00101284"/>
    <w:rsid w:val="00115F4C"/>
    <w:rsid w:val="00123FFC"/>
    <w:rsid w:val="001276A0"/>
    <w:rsid w:val="00127A49"/>
    <w:rsid w:val="001464B6"/>
    <w:rsid w:val="0015647F"/>
    <w:rsid w:val="00157D8A"/>
    <w:rsid w:val="00165EFA"/>
    <w:rsid w:val="001853E7"/>
    <w:rsid w:val="001866EA"/>
    <w:rsid w:val="00186DA5"/>
    <w:rsid w:val="00190189"/>
    <w:rsid w:val="001A77F5"/>
    <w:rsid w:val="001C333E"/>
    <w:rsid w:val="001C5639"/>
    <w:rsid w:val="001C6CB8"/>
    <w:rsid w:val="001E501B"/>
    <w:rsid w:val="001E71DE"/>
    <w:rsid w:val="001F0623"/>
    <w:rsid w:val="001F069D"/>
    <w:rsid w:val="001F0805"/>
    <w:rsid w:val="001F09F8"/>
    <w:rsid w:val="001F5056"/>
    <w:rsid w:val="0020486D"/>
    <w:rsid w:val="002152F5"/>
    <w:rsid w:val="00225552"/>
    <w:rsid w:val="002325FA"/>
    <w:rsid w:val="00233F57"/>
    <w:rsid w:val="002372B8"/>
    <w:rsid w:val="00241462"/>
    <w:rsid w:val="00241F9E"/>
    <w:rsid w:val="0024526E"/>
    <w:rsid w:val="00263E73"/>
    <w:rsid w:val="00265919"/>
    <w:rsid w:val="00271A1F"/>
    <w:rsid w:val="002758FA"/>
    <w:rsid w:val="00282787"/>
    <w:rsid w:val="0028358E"/>
    <w:rsid w:val="00285147"/>
    <w:rsid w:val="002A4410"/>
    <w:rsid w:val="002B4277"/>
    <w:rsid w:val="002C0D59"/>
    <w:rsid w:val="002C54D9"/>
    <w:rsid w:val="002E18ED"/>
    <w:rsid w:val="002E7175"/>
    <w:rsid w:val="00332FF4"/>
    <w:rsid w:val="00351D0F"/>
    <w:rsid w:val="00354460"/>
    <w:rsid w:val="0035545F"/>
    <w:rsid w:val="00357E7E"/>
    <w:rsid w:val="003738DA"/>
    <w:rsid w:val="003766B4"/>
    <w:rsid w:val="003857B5"/>
    <w:rsid w:val="00387E26"/>
    <w:rsid w:val="00390261"/>
    <w:rsid w:val="003962F1"/>
    <w:rsid w:val="00396D2E"/>
    <w:rsid w:val="003B13CD"/>
    <w:rsid w:val="003B6B50"/>
    <w:rsid w:val="003C74C0"/>
    <w:rsid w:val="003F5799"/>
    <w:rsid w:val="00405328"/>
    <w:rsid w:val="00423BB3"/>
    <w:rsid w:val="00443C35"/>
    <w:rsid w:val="004448BB"/>
    <w:rsid w:val="004474E9"/>
    <w:rsid w:val="00451548"/>
    <w:rsid w:val="0047016C"/>
    <w:rsid w:val="00474891"/>
    <w:rsid w:val="00485F1D"/>
    <w:rsid w:val="0049319B"/>
    <w:rsid w:val="004A01D2"/>
    <w:rsid w:val="004B0E5A"/>
    <w:rsid w:val="004B1ACB"/>
    <w:rsid w:val="004B4D54"/>
    <w:rsid w:val="004D0776"/>
    <w:rsid w:val="004D617A"/>
    <w:rsid w:val="004F1B58"/>
    <w:rsid w:val="004F1C2E"/>
    <w:rsid w:val="004F1C8A"/>
    <w:rsid w:val="004F2871"/>
    <w:rsid w:val="005020AE"/>
    <w:rsid w:val="00502F5E"/>
    <w:rsid w:val="0053300E"/>
    <w:rsid w:val="0053434A"/>
    <w:rsid w:val="0053493C"/>
    <w:rsid w:val="00534EEF"/>
    <w:rsid w:val="00546641"/>
    <w:rsid w:val="00554CBA"/>
    <w:rsid w:val="0056629F"/>
    <w:rsid w:val="00584A80"/>
    <w:rsid w:val="00586AC9"/>
    <w:rsid w:val="005A3230"/>
    <w:rsid w:val="005A7727"/>
    <w:rsid w:val="005C1ADC"/>
    <w:rsid w:val="005C27C9"/>
    <w:rsid w:val="005C56C2"/>
    <w:rsid w:val="005C7047"/>
    <w:rsid w:val="005D568F"/>
    <w:rsid w:val="005D5CC0"/>
    <w:rsid w:val="005F1ADF"/>
    <w:rsid w:val="005F75FD"/>
    <w:rsid w:val="00614AEF"/>
    <w:rsid w:val="00623837"/>
    <w:rsid w:val="0062555E"/>
    <w:rsid w:val="00632949"/>
    <w:rsid w:val="00650826"/>
    <w:rsid w:val="00655941"/>
    <w:rsid w:val="00663D07"/>
    <w:rsid w:val="00666796"/>
    <w:rsid w:val="0066745A"/>
    <w:rsid w:val="006712BF"/>
    <w:rsid w:val="00672148"/>
    <w:rsid w:val="00676962"/>
    <w:rsid w:val="00677629"/>
    <w:rsid w:val="00677752"/>
    <w:rsid w:val="00683118"/>
    <w:rsid w:val="006869DE"/>
    <w:rsid w:val="00692A67"/>
    <w:rsid w:val="006A0A6A"/>
    <w:rsid w:val="006C2457"/>
    <w:rsid w:val="006D4C9D"/>
    <w:rsid w:val="006F74C9"/>
    <w:rsid w:val="00711237"/>
    <w:rsid w:val="00715CC5"/>
    <w:rsid w:val="0071671C"/>
    <w:rsid w:val="007312AC"/>
    <w:rsid w:val="00737234"/>
    <w:rsid w:val="00743E97"/>
    <w:rsid w:val="00743F97"/>
    <w:rsid w:val="0075138E"/>
    <w:rsid w:val="00760996"/>
    <w:rsid w:val="00763972"/>
    <w:rsid w:val="00776347"/>
    <w:rsid w:val="00780A60"/>
    <w:rsid w:val="00780D1D"/>
    <w:rsid w:val="00780DB3"/>
    <w:rsid w:val="0078233A"/>
    <w:rsid w:val="00796E77"/>
    <w:rsid w:val="007B12B1"/>
    <w:rsid w:val="007B7680"/>
    <w:rsid w:val="007C24F6"/>
    <w:rsid w:val="007C2B00"/>
    <w:rsid w:val="007C5E88"/>
    <w:rsid w:val="007D26ED"/>
    <w:rsid w:val="007E66DD"/>
    <w:rsid w:val="00822DB0"/>
    <w:rsid w:val="00867879"/>
    <w:rsid w:val="00873859"/>
    <w:rsid w:val="008747EA"/>
    <w:rsid w:val="00876089"/>
    <w:rsid w:val="00895FF6"/>
    <w:rsid w:val="008B4FFF"/>
    <w:rsid w:val="008C0E03"/>
    <w:rsid w:val="008E571D"/>
    <w:rsid w:val="008F0018"/>
    <w:rsid w:val="008F0A9C"/>
    <w:rsid w:val="0090283B"/>
    <w:rsid w:val="00904414"/>
    <w:rsid w:val="00906CAF"/>
    <w:rsid w:val="00914470"/>
    <w:rsid w:val="00931F25"/>
    <w:rsid w:val="009426E4"/>
    <w:rsid w:val="00943E39"/>
    <w:rsid w:val="00946D50"/>
    <w:rsid w:val="00954EA4"/>
    <w:rsid w:val="009648DB"/>
    <w:rsid w:val="009677DB"/>
    <w:rsid w:val="00972BB8"/>
    <w:rsid w:val="009B4F4B"/>
    <w:rsid w:val="009C3AA8"/>
    <w:rsid w:val="009C7D95"/>
    <w:rsid w:val="009F1CD7"/>
    <w:rsid w:val="009F6469"/>
    <w:rsid w:val="00A00415"/>
    <w:rsid w:val="00A00884"/>
    <w:rsid w:val="00A10A17"/>
    <w:rsid w:val="00A12007"/>
    <w:rsid w:val="00A22167"/>
    <w:rsid w:val="00A3209D"/>
    <w:rsid w:val="00A33D92"/>
    <w:rsid w:val="00A41E64"/>
    <w:rsid w:val="00A50947"/>
    <w:rsid w:val="00A70795"/>
    <w:rsid w:val="00AA38D2"/>
    <w:rsid w:val="00AB153A"/>
    <w:rsid w:val="00AB2323"/>
    <w:rsid w:val="00AB731E"/>
    <w:rsid w:val="00AC2CF2"/>
    <w:rsid w:val="00AC348B"/>
    <w:rsid w:val="00AD09F0"/>
    <w:rsid w:val="00AD554A"/>
    <w:rsid w:val="00AD6D74"/>
    <w:rsid w:val="00AE0EE0"/>
    <w:rsid w:val="00AE24CC"/>
    <w:rsid w:val="00AE2D67"/>
    <w:rsid w:val="00AF54EF"/>
    <w:rsid w:val="00B0740D"/>
    <w:rsid w:val="00B105CF"/>
    <w:rsid w:val="00B10669"/>
    <w:rsid w:val="00B22A93"/>
    <w:rsid w:val="00B22EF0"/>
    <w:rsid w:val="00B24AC1"/>
    <w:rsid w:val="00B41C7F"/>
    <w:rsid w:val="00B45C32"/>
    <w:rsid w:val="00B4625C"/>
    <w:rsid w:val="00B52811"/>
    <w:rsid w:val="00B561AF"/>
    <w:rsid w:val="00B66579"/>
    <w:rsid w:val="00B715DC"/>
    <w:rsid w:val="00B71D8D"/>
    <w:rsid w:val="00B81EB1"/>
    <w:rsid w:val="00B933E4"/>
    <w:rsid w:val="00B94033"/>
    <w:rsid w:val="00B978C2"/>
    <w:rsid w:val="00BA4E65"/>
    <w:rsid w:val="00BB7175"/>
    <w:rsid w:val="00BC701A"/>
    <w:rsid w:val="00BC704E"/>
    <w:rsid w:val="00BD54D8"/>
    <w:rsid w:val="00BF5565"/>
    <w:rsid w:val="00BF7A51"/>
    <w:rsid w:val="00C0429E"/>
    <w:rsid w:val="00C04517"/>
    <w:rsid w:val="00C07C1C"/>
    <w:rsid w:val="00C100A4"/>
    <w:rsid w:val="00C2148F"/>
    <w:rsid w:val="00C22EDE"/>
    <w:rsid w:val="00C23A6E"/>
    <w:rsid w:val="00C25B97"/>
    <w:rsid w:val="00C26983"/>
    <w:rsid w:val="00C31C51"/>
    <w:rsid w:val="00C345AD"/>
    <w:rsid w:val="00C51256"/>
    <w:rsid w:val="00C519D0"/>
    <w:rsid w:val="00C605CF"/>
    <w:rsid w:val="00C74D16"/>
    <w:rsid w:val="00C82522"/>
    <w:rsid w:val="00C86C97"/>
    <w:rsid w:val="00C90C65"/>
    <w:rsid w:val="00C93CFD"/>
    <w:rsid w:val="00CB1767"/>
    <w:rsid w:val="00CC2990"/>
    <w:rsid w:val="00CC78AD"/>
    <w:rsid w:val="00CD4BE0"/>
    <w:rsid w:val="00CE07C1"/>
    <w:rsid w:val="00CE0A1C"/>
    <w:rsid w:val="00D0268C"/>
    <w:rsid w:val="00D30493"/>
    <w:rsid w:val="00D30FCD"/>
    <w:rsid w:val="00D414B0"/>
    <w:rsid w:val="00D4714C"/>
    <w:rsid w:val="00D641FA"/>
    <w:rsid w:val="00D70EAF"/>
    <w:rsid w:val="00DB1317"/>
    <w:rsid w:val="00DB1A16"/>
    <w:rsid w:val="00DB534C"/>
    <w:rsid w:val="00DD2308"/>
    <w:rsid w:val="00DE1C1C"/>
    <w:rsid w:val="00DF76A7"/>
    <w:rsid w:val="00E003CF"/>
    <w:rsid w:val="00E14DC5"/>
    <w:rsid w:val="00E16FBD"/>
    <w:rsid w:val="00E320A6"/>
    <w:rsid w:val="00E43A34"/>
    <w:rsid w:val="00E4447C"/>
    <w:rsid w:val="00E518A4"/>
    <w:rsid w:val="00E546A0"/>
    <w:rsid w:val="00E56467"/>
    <w:rsid w:val="00E5735D"/>
    <w:rsid w:val="00E61155"/>
    <w:rsid w:val="00E80096"/>
    <w:rsid w:val="00E837EC"/>
    <w:rsid w:val="00ED1D83"/>
    <w:rsid w:val="00EE0181"/>
    <w:rsid w:val="00EE792C"/>
    <w:rsid w:val="00F21473"/>
    <w:rsid w:val="00F23DF0"/>
    <w:rsid w:val="00F60A32"/>
    <w:rsid w:val="00F65F73"/>
    <w:rsid w:val="00F85964"/>
    <w:rsid w:val="00F929EF"/>
    <w:rsid w:val="00FA1DE5"/>
    <w:rsid w:val="00FB27C4"/>
    <w:rsid w:val="00FB49BB"/>
    <w:rsid w:val="00FC0966"/>
    <w:rsid w:val="00FC1F8B"/>
    <w:rsid w:val="00FC59EB"/>
    <w:rsid w:val="00FC7191"/>
    <w:rsid w:val="00FD29F3"/>
    <w:rsid w:val="00FD636F"/>
    <w:rsid w:val="00FE2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CC5"/>
  </w:style>
  <w:style w:type="paragraph" w:styleId="Heading1">
    <w:name w:val="heading 1"/>
    <w:basedOn w:val="Normal"/>
    <w:next w:val="Normal"/>
    <w:link w:val="Heading1Char"/>
    <w:uiPriority w:val="9"/>
    <w:qFormat/>
    <w:rsid w:val="00B715DC"/>
    <w:pPr>
      <w:keepNext/>
      <w:keepLines/>
      <w:spacing w:before="480" w:after="12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15DC"/>
    <w:pPr>
      <w:keepNext/>
      <w:keepLines/>
      <w:spacing w:before="360" w:after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8F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715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1007D8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1007D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007D8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715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8747EA"/>
    <w:pPr>
      <w:spacing w:after="100"/>
      <w:ind w:left="220"/>
    </w:pPr>
  </w:style>
  <w:style w:type="paragraph" w:styleId="ListParagraph">
    <w:name w:val="List Paragraph"/>
    <w:basedOn w:val="Normal"/>
    <w:uiPriority w:val="34"/>
    <w:qFormat/>
    <w:rsid w:val="008747EA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354460"/>
  </w:style>
  <w:style w:type="table" w:customStyle="1" w:styleId="LightGrid-Accent11">
    <w:name w:val="Light Grid - Accent 11"/>
    <w:basedOn w:val="TableNormal"/>
    <w:uiPriority w:val="62"/>
    <w:rsid w:val="009B4F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9B4F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096434"/>
    <w:pPr>
      <w:spacing w:before="120" w:after="120" w:line="240" w:lineRule="auto"/>
      <w:jc w:val="center"/>
    </w:pPr>
    <w:rPr>
      <w:rFonts w:ascii="Times New Roman Bold" w:eastAsia="Times New Roman" w:hAnsi="Times New Roman Bold" w:cs="Times New Roman"/>
      <w:b/>
      <w:sz w:val="56"/>
      <w:szCs w:val="20"/>
    </w:rPr>
  </w:style>
  <w:style w:type="character" w:customStyle="1" w:styleId="TitleChar">
    <w:name w:val="Title Char"/>
    <w:basedOn w:val="DefaultParagraphFont"/>
    <w:link w:val="Title"/>
    <w:rsid w:val="00096434"/>
    <w:rPr>
      <w:rFonts w:ascii="Times New Roman Bold" w:eastAsia="Times New Roman" w:hAnsi="Times New Roman Bold" w:cs="Times New Roman"/>
      <w:b/>
      <w:sz w:val="56"/>
      <w:szCs w:val="20"/>
    </w:rPr>
  </w:style>
  <w:style w:type="paragraph" w:customStyle="1" w:styleId="Distro">
    <w:name w:val="Distro"/>
    <w:basedOn w:val="Date"/>
    <w:rsid w:val="00096434"/>
    <w:pPr>
      <w:spacing w:before="1320" w:after="1200" w:line="240" w:lineRule="auto"/>
      <w:jc w:val="center"/>
    </w:pPr>
    <w:rPr>
      <w:rFonts w:ascii="Arial" w:eastAsia="Times New Roman" w:hAnsi="Arial" w:cs="Arial"/>
      <w:b/>
      <w:sz w:val="28"/>
      <w:szCs w:val="28"/>
    </w:rPr>
  </w:style>
  <w:style w:type="character" w:customStyle="1" w:styleId="TabletextChar">
    <w:name w:val="Tabletext Char"/>
    <w:basedOn w:val="DefaultParagraphFont"/>
    <w:link w:val="Tabletext"/>
    <w:uiPriority w:val="99"/>
    <w:locked/>
    <w:rsid w:val="00096434"/>
    <w:rPr>
      <w:rFonts w:ascii="Arial" w:eastAsia="Times New Roman" w:hAnsi="Arial" w:cs="Arial"/>
      <w:sz w:val="18"/>
      <w:szCs w:val="18"/>
    </w:rPr>
  </w:style>
  <w:style w:type="paragraph" w:customStyle="1" w:styleId="Tabletext">
    <w:name w:val="Tabletext"/>
    <w:basedOn w:val="Normal"/>
    <w:link w:val="TabletextChar"/>
    <w:uiPriority w:val="99"/>
    <w:rsid w:val="00096434"/>
    <w:pPr>
      <w:spacing w:before="40" w:after="4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BodyText11">
    <w:name w:val="Body Text 1.1"/>
    <w:basedOn w:val="BodyText"/>
    <w:autoRedefine/>
    <w:uiPriority w:val="99"/>
    <w:rsid w:val="00096434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096434"/>
  </w:style>
  <w:style w:type="character" w:customStyle="1" w:styleId="DateChar">
    <w:name w:val="Date Char"/>
    <w:basedOn w:val="DefaultParagraphFont"/>
    <w:link w:val="Date"/>
    <w:uiPriority w:val="99"/>
    <w:semiHidden/>
    <w:rsid w:val="00096434"/>
  </w:style>
  <w:style w:type="paragraph" w:styleId="BodyText">
    <w:name w:val="Body Text"/>
    <w:basedOn w:val="Normal"/>
    <w:link w:val="BodyTextChar"/>
    <w:uiPriority w:val="99"/>
    <w:semiHidden/>
    <w:unhideWhenUsed/>
    <w:rsid w:val="0009643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96434"/>
  </w:style>
  <w:style w:type="paragraph" w:styleId="Header">
    <w:name w:val="header"/>
    <w:basedOn w:val="Normal"/>
    <w:link w:val="HeaderChar"/>
    <w:uiPriority w:val="99"/>
    <w:semiHidden/>
    <w:unhideWhenUsed/>
    <w:rsid w:val="00E837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37EC"/>
  </w:style>
  <w:style w:type="paragraph" w:styleId="Footer">
    <w:name w:val="footer"/>
    <w:basedOn w:val="Normal"/>
    <w:link w:val="FooterChar"/>
    <w:uiPriority w:val="99"/>
    <w:semiHidden/>
    <w:unhideWhenUsed/>
    <w:rsid w:val="00E837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837EC"/>
  </w:style>
  <w:style w:type="paragraph" w:styleId="Caption">
    <w:name w:val="caption"/>
    <w:basedOn w:val="Normal"/>
    <w:next w:val="Normal"/>
    <w:uiPriority w:val="35"/>
    <w:unhideWhenUsed/>
    <w:qFormat/>
    <w:rsid w:val="00B715DC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07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747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8FA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007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1007D8"/>
    <w:pPr>
      <w:outlineLvl w:val="9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1007D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007D8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747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8747EA"/>
    <w:pPr>
      <w:spacing w:after="100"/>
      <w:ind w:left="220"/>
    </w:pPr>
  </w:style>
  <w:style w:type="paragraph" w:styleId="ListParagraph">
    <w:name w:val="List Paragraph"/>
    <w:basedOn w:val="Normal"/>
    <w:uiPriority w:val="34"/>
    <w:qFormat/>
    <w:rsid w:val="008747EA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354460"/>
  </w:style>
  <w:style w:type="table" w:styleId="LightGrid-Accent1">
    <w:name w:val="Light Grid Accent 1"/>
    <w:basedOn w:val="TableNormal"/>
    <w:uiPriority w:val="62"/>
    <w:rsid w:val="009B4F4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TableGrid">
    <w:name w:val="Table Grid"/>
    <w:basedOn w:val="TableNormal"/>
    <w:uiPriority w:val="59"/>
    <w:rsid w:val="009B4F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096434"/>
    <w:pPr>
      <w:spacing w:before="120" w:after="120" w:line="240" w:lineRule="auto"/>
      <w:jc w:val="center"/>
    </w:pPr>
    <w:rPr>
      <w:rFonts w:ascii="Times New Roman Bold" w:eastAsia="Times New Roman" w:hAnsi="Times New Roman Bold" w:cs="Times New Roman"/>
      <w:b/>
      <w:sz w:val="56"/>
      <w:szCs w:val="20"/>
    </w:rPr>
  </w:style>
  <w:style w:type="character" w:customStyle="1" w:styleId="TitleChar">
    <w:name w:val="Title Char"/>
    <w:basedOn w:val="DefaultParagraphFont"/>
    <w:link w:val="Title"/>
    <w:rsid w:val="00096434"/>
    <w:rPr>
      <w:rFonts w:ascii="Times New Roman Bold" w:eastAsia="Times New Roman" w:hAnsi="Times New Roman Bold" w:cs="Times New Roman"/>
      <w:b/>
      <w:sz w:val="56"/>
      <w:szCs w:val="20"/>
    </w:rPr>
  </w:style>
  <w:style w:type="paragraph" w:customStyle="1" w:styleId="Distro">
    <w:name w:val="Distro"/>
    <w:basedOn w:val="Date"/>
    <w:rsid w:val="00096434"/>
    <w:pPr>
      <w:spacing w:before="1320" w:after="1200" w:line="240" w:lineRule="auto"/>
      <w:jc w:val="center"/>
    </w:pPr>
    <w:rPr>
      <w:rFonts w:ascii="Arial" w:eastAsia="Times New Roman" w:hAnsi="Arial" w:cs="Arial"/>
      <w:b/>
      <w:sz w:val="28"/>
      <w:szCs w:val="28"/>
    </w:rPr>
  </w:style>
  <w:style w:type="character" w:customStyle="1" w:styleId="TabletextChar">
    <w:name w:val="Tabletext Char"/>
    <w:basedOn w:val="DefaultParagraphFont"/>
    <w:link w:val="Tabletext"/>
    <w:uiPriority w:val="99"/>
    <w:locked/>
    <w:rsid w:val="00096434"/>
    <w:rPr>
      <w:rFonts w:ascii="Arial" w:eastAsia="Times New Roman" w:hAnsi="Arial" w:cs="Arial"/>
      <w:sz w:val="18"/>
      <w:szCs w:val="18"/>
    </w:rPr>
  </w:style>
  <w:style w:type="paragraph" w:customStyle="1" w:styleId="Tabletext">
    <w:name w:val="Tabletext"/>
    <w:basedOn w:val="Normal"/>
    <w:link w:val="TabletextChar"/>
    <w:uiPriority w:val="99"/>
    <w:rsid w:val="00096434"/>
    <w:pPr>
      <w:spacing w:before="40" w:after="40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BodyText11">
    <w:name w:val="Body Text 1.1"/>
    <w:basedOn w:val="BodyText"/>
    <w:autoRedefine/>
    <w:uiPriority w:val="99"/>
    <w:rsid w:val="00096434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096434"/>
  </w:style>
  <w:style w:type="character" w:customStyle="1" w:styleId="DateChar">
    <w:name w:val="Date Char"/>
    <w:basedOn w:val="DefaultParagraphFont"/>
    <w:link w:val="Date"/>
    <w:uiPriority w:val="99"/>
    <w:semiHidden/>
    <w:rsid w:val="00096434"/>
  </w:style>
  <w:style w:type="paragraph" w:styleId="BodyText">
    <w:name w:val="Body Text"/>
    <w:basedOn w:val="Normal"/>
    <w:link w:val="BodyTextChar"/>
    <w:uiPriority w:val="99"/>
    <w:semiHidden/>
    <w:unhideWhenUsed/>
    <w:rsid w:val="0009643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964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5546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269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90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59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77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12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56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921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726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6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829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97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2472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89113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107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4501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6712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61295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74612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3168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8019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1859">
          <w:marLeft w:val="25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4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24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8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2022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46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4039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3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0400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87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0812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130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8155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4068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54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314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798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012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189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10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6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2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7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7783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15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328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511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6181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3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44539-B621-4E70-88DB-416959AAD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Priscilla Walmsley</cp:lastModifiedBy>
  <cp:revision>67</cp:revision>
  <cp:lastPrinted>2011-02-15T00:43:00Z</cp:lastPrinted>
  <dcterms:created xsi:type="dcterms:W3CDTF">2012-02-22T14:40:00Z</dcterms:created>
  <dcterms:modified xsi:type="dcterms:W3CDTF">2012-12-20T16:24:00Z</dcterms:modified>
</cp:coreProperties>
</file>